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2A" w:rsidRDefault="00B9312A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806" w:rsidRDefault="00A72806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806" w:rsidRDefault="00193CAD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ADMIN\Downloads\Муниципальное зад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униципальное зада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806" w:rsidRDefault="00A72806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806" w:rsidRDefault="00A72806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806" w:rsidRDefault="00A72806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806" w:rsidRDefault="00A72806" w:rsidP="00B125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126"/>
        <w:gridCol w:w="1194"/>
      </w:tblGrid>
      <w:tr w:rsidR="00B1250D" w:rsidTr="00C02A0D">
        <w:trPr>
          <w:trHeight w:val="51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50D" w:rsidRDefault="00B1250D" w:rsidP="00193CAD">
            <w:pPr>
              <w:spacing w:after="200"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center"/>
            </w:pPr>
          </w:p>
        </w:tc>
      </w:tr>
    </w:tbl>
    <w:p w:rsidR="00FB6E27" w:rsidRDefault="00FB6E27" w:rsidP="00B1250D">
      <w:pPr>
        <w:tabs>
          <w:tab w:val="left" w:pos="6930"/>
        </w:tabs>
        <w:jc w:val="center"/>
      </w:pPr>
    </w:p>
    <w:p w:rsidR="00A72806" w:rsidRPr="00967A2E" w:rsidRDefault="00A72806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B1250D" w:rsidRPr="007407BE" w:rsidRDefault="00B1250D" w:rsidP="00B1250D">
      <w:pPr>
        <w:tabs>
          <w:tab w:val="left" w:pos="6930"/>
        </w:tabs>
        <w:jc w:val="center"/>
      </w:pPr>
      <w:r w:rsidRPr="007407BE">
        <w:t>Часть 1. Сведения об оказываемых муниципальных услугах</w:t>
      </w:r>
      <w:proofErr w:type="gramStart"/>
      <w:r w:rsidRPr="00B81411">
        <w:rPr>
          <w:vertAlign w:val="superscript"/>
        </w:rPr>
        <w:t>1</w:t>
      </w:r>
      <w:proofErr w:type="gramEnd"/>
      <w:r w:rsidRPr="007407BE">
        <w:t xml:space="preserve"> </w:t>
      </w:r>
    </w:p>
    <w:p w:rsidR="00B1250D" w:rsidRDefault="00B1250D" w:rsidP="00B1250D">
      <w:pPr>
        <w:tabs>
          <w:tab w:val="left" w:pos="6930"/>
        </w:tabs>
        <w:jc w:val="center"/>
      </w:pPr>
      <w:r w:rsidRPr="007407BE">
        <w:t xml:space="preserve">Раздел </w:t>
      </w:r>
      <w:r w:rsidR="00F31B72">
        <w:t>1</w:t>
      </w:r>
      <w:r w:rsidR="00C330D5">
        <w:t>.</w:t>
      </w:r>
    </w:p>
    <w:p w:rsidR="00B1250D" w:rsidRPr="007407BE" w:rsidRDefault="00B1250D" w:rsidP="00B1250D">
      <w:pPr>
        <w:tabs>
          <w:tab w:val="left" w:pos="6930"/>
        </w:tabs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0"/>
        <w:gridCol w:w="1910"/>
        <w:gridCol w:w="5071"/>
      </w:tblGrid>
      <w:tr w:rsidR="00B1250D" w:rsidRPr="00967A2E" w:rsidTr="00C02A0D">
        <w:tc>
          <w:tcPr>
            <w:tcW w:w="3050" w:type="dxa"/>
            <w:tcBorders>
              <w:bottom w:val="nil"/>
            </w:tcBorders>
            <w:shd w:val="clear" w:color="auto" w:fill="auto"/>
          </w:tcPr>
          <w:p w:rsidR="00F31B72" w:rsidRDefault="00B1250D" w:rsidP="00F31B72">
            <w:pPr>
              <w:pStyle w:val="af0"/>
              <w:numPr>
                <w:ilvl w:val="0"/>
                <w:numId w:val="28"/>
              </w:numPr>
              <w:tabs>
                <w:tab w:val="left" w:pos="6930"/>
              </w:tabs>
              <w:jc w:val="both"/>
            </w:pPr>
            <w:r w:rsidRPr="007407BE">
              <w:t>Наименование муниципальной услуги</w:t>
            </w:r>
            <w:r w:rsidR="00F31B72">
              <w:t>:</w:t>
            </w:r>
          </w:p>
          <w:p w:rsidR="00B1250D" w:rsidRDefault="00F31B72" w:rsidP="00F31B72">
            <w:pPr>
              <w:pStyle w:val="af0"/>
              <w:tabs>
                <w:tab w:val="left" w:pos="6930"/>
              </w:tabs>
              <w:ind w:left="142"/>
              <w:jc w:val="both"/>
            </w:pPr>
            <w:r>
              <w:t>предоставление реализация основных общеобразовательных программ основного общего образования</w:t>
            </w:r>
            <w:r w:rsidR="00B1250D" w:rsidRPr="007407BE">
              <w:t xml:space="preserve"> 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5071" w:type="dxa"/>
            <w:vMerge w:val="restart"/>
            <w:shd w:val="clear" w:color="auto" w:fill="auto"/>
          </w:tcPr>
          <w:p w:rsidR="0034648E" w:rsidRPr="00967A2E" w:rsidRDefault="00245392" w:rsidP="00C51607">
            <w:pPr>
              <w:tabs>
                <w:tab w:val="left" w:pos="6930"/>
              </w:tabs>
              <w:jc w:val="both"/>
            </w:pPr>
            <w:r>
              <w:t>657060000131006120335791000301000101004101101</w:t>
            </w:r>
          </w:p>
        </w:tc>
      </w:tr>
      <w:tr w:rsidR="00B1250D" w:rsidTr="00C02A0D">
        <w:tc>
          <w:tcPr>
            <w:tcW w:w="3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3050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7485"/>
              </w:tabs>
              <w:jc w:val="both"/>
            </w:pPr>
            <w:r w:rsidRPr="007407BE">
              <w:t>2. Категории потребителей муниципальной услуги</w:t>
            </w:r>
            <w:r w:rsidR="00F31B72">
              <w:t>: физические лица</w:t>
            </w: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3050" w:type="dxa"/>
            <w:tcBorders>
              <w:top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</w:tbl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  <w:r>
        <w:t>_________________</w:t>
      </w:r>
    </w:p>
    <w:p w:rsidR="00B1250D" w:rsidRPr="006C050C" w:rsidRDefault="00B1250D" w:rsidP="00B1250D">
      <w:pPr>
        <w:tabs>
          <w:tab w:val="left" w:pos="6720"/>
        </w:tabs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1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1250D" w:rsidRPr="007407BE" w:rsidRDefault="00784165" w:rsidP="00B1250D">
      <w:pPr>
        <w:tabs>
          <w:tab w:val="left" w:pos="6720"/>
        </w:tabs>
        <w:jc w:val="both"/>
      </w:pPr>
      <w:r>
        <w:lastRenderedPageBreak/>
        <w:t>1</w:t>
      </w:r>
      <w:r w:rsidR="00B1250D" w:rsidRPr="007407BE">
        <w:t>. Показатели, характеризующие объем и (или) качество муниципальной услуги:</w:t>
      </w:r>
    </w:p>
    <w:p w:rsidR="00B1250D" w:rsidRPr="007407BE" w:rsidRDefault="00784165" w:rsidP="00B1250D">
      <w:pPr>
        <w:tabs>
          <w:tab w:val="left" w:pos="6720"/>
        </w:tabs>
        <w:jc w:val="both"/>
      </w:pPr>
      <w:r>
        <w:t>1</w:t>
      </w:r>
      <w:r w:rsidR="00B1250D" w:rsidRPr="007407BE">
        <w:t>.1 Показатели, характеризующие качество муниципальной услуги</w:t>
      </w:r>
      <w:proofErr w:type="gramStart"/>
      <w:r w:rsidR="00B1250D" w:rsidRPr="00B81411">
        <w:rPr>
          <w:vertAlign w:val="superscript"/>
        </w:rPr>
        <w:t>2</w:t>
      </w:r>
      <w:proofErr w:type="gramEnd"/>
    </w:p>
    <w:p w:rsidR="00B1250D" w:rsidRPr="007407BE" w:rsidRDefault="00B1250D" w:rsidP="00B1250D">
      <w:pPr>
        <w:tabs>
          <w:tab w:val="left" w:pos="6720"/>
        </w:tabs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2472"/>
      </w:tblGrid>
      <w:tr w:rsidR="00B1250D" w:rsidRPr="006C050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5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4626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муниципальной услуги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B1250D" w:rsidRPr="006C050C" w:rsidRDefault="00B1250D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2472" w:type="dxa"/>
            <w:vAlign w:val="center"/>
          </w:tcPr>
          <w:p w:rsidR="00B1250D" w:rsidRPr="006C050C" w:rsidRDefault="00B1250D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367692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3676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367692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367692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47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B1250D" w:rsidRPr="00245392" w:rsidTr="00C02A0D">
        <w:tc>
          <w:tcPr>
            <w:tcW w:w="850" w:type="dxa"/>
            <w:vMerge w:val="restart"/>
          </w:tcPr>
          <w:p w:rsidR="00B1250D" w:rsidRPr="00245392" w:rsidRDefault="00245392" w:rsidP="00CD6E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392">
              <w:rPr>
                <w:rFonts w:ascii="Times New Roman" w:hAnsi="Times New Roman" w:cs="Times New Roman"/>
              </w:rPr>
              <w:t>657060000131006120335791000301000101004101101</w:t>
            </w:r>
          </w:p>
        </w:tc>
        <w:tc>
          <w:tcPr>
            <w:tcW w:w="1361" w:type="dxa"/>
            <w:vMerge w:val="restart"/>
          </w:tcPr>
          <w:p w:rsidR="00B1250D" w:rsidRPr="00245392" w:rsidRDefault="0036769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1" w:type="dxa"/>
            <w:vMerge w:val="restart"/>
          </w:tcPr>
          <w:p w:rsidR="00B1250D" w:rsidRPr="00245392" w:rsidRDefault="00367692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vMerge w:val="restart"/>
          </w:tcPr>
          <w:p w:rsidR="00B1250D" w:rsidRPr="00245392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245392" w:rsidRDefault="0036769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1" w:type="dxa"/>
            <w:vMerge w:val="restart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B1250D" w:rsidRPr="00245392" w:rsidRDefault="00771473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24539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45392">
              <w:rPr>
                <w:rFonts w:ascii="Times New Roman" w:hAnsi="Times New Roman" w:cs="Times New Roman"/>
              </w:rPr>
              <w:t>, оставленных на повторное обучение</w:t>
            </w:r>
          </w:p>
        </w:tc>
        <w:tc>
          <w:tcPr>
            <w:tcW w:w="907" w:type="dxa"/>
          </w:tcPr>
          <w:p w:rsidR="00B1250D" w:rsidRPr="00245392" w:rsidRDefault="00B1250D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245392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964" w:type="dxa"/>
          </w:tcPr>
          <w:p w:rsidR="00B1250D" w:rsidRPr="007407BE" w:rsidRDefault="00771473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выпускников 9-ых классов, получивших аттестаты об основном общем </w:t>
            </w:r>
            <w:r w:rsidRPr="00A11AD9">
              <w:rPr>
                <w:rFonts w:ascii="Times New Roman" w:hAnsi="Times New Roman" w:cs="Times New Roman"/>
              </w:rPr>
              <w:lastRenderedPageBreak/>
              <w:t>образовании</w:t>
            </w:r>
          </w:p>
        </w:tc>
        <w:tc>
          <w:tcPr>
            <w:tcW w:w="90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6F5C2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B1250D" w:rsidRPr="007407BE" w:rsidRDefault="006F5C2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2" w:type="dxa"/>
          </w:tcPr>
          <w:p w:rsidR="00B1250D" w:rsidRPr="007407BE" w:rsidRDefault="006F5C22" w:rsidP="006F5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250D" w:rsidRPr="007407BE" w:rsidTr="00C02A0D"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367692">
        <w:rPr>
          <w:rFonts w:ascii="Times New Roman" w:hAnsi="Times New Roman" w:cs="Times New Roman"/>
          <w:sz w:val="24"/>
          <w:szCs w:val="24"/>
        </w:rPr>
        <w:t>: 5%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6C050C" w:rsidRDefault="00B1250D" w:rsidP="00B1250D">
      <w:pPr>
        <w:tabs>
          <w:tab w:val="left" w:pos="6720"/>
        </w:tabs>
        <w:jc w:val="both"/>
        <w:rPr>
          <w:sz w:val="20"/>
          <w:szCs w:val="20"/>
        </w:rPr>
      </w:pPr>
      <w:r w:rsidRPr="00B81411">
        <w:rPr>
          <w:vertAlign w:val="superscript"/>
        </w:rPr>
        <w:t>2</w:t>
      </w:r>
      <w:proofErr w:type="gramStart"/>
      <w:r>
        <w:t xml:space="preserve"> </w:t>
      </w:r>
      <w:r w:rsidRPr="006C050C">
        <w:rPr>
          <w:sz w:val="20"/>
          <w:szCs w:val="20"/>
        </w:rPr>
        <w:t>З</w:t>
      </w:r>
      <w:proofErr w:type="gramEnd"/>
      <w:r w:rsidRPr="006C050C">
        <w:rPr>
          <w:sz w:val="20"/>
          <w:szCs w:val="20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8416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7407BE">
        <w:rPr>
          <w:rFonts w:ascii="Times New Roman" w:hAnsi="Times New Roman" w:cs="Times New Roman"/>
          <w:sz w:val="24"/>
          <w:szCs w:val="24"/>
        </w:rPr>
        <w:t>.2. Показатели, характеризующие объем муниципальной услуги: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3"/>
        <w:gridCol w:w="1275"/>
        <w:gridCol w:w="1273"/>
        <w:gridCol w:w="1279"/>
        <w:gridCol w:w="1134"/>
        <w:gridCol w:w="1273"/>
        <w:gridCol w:w="711"/>
        <w:gridCol w:w="709"/>
        <w:gridCol w:w="1134"/>
        <w:gridCol w:w="1134"/>
        <w:gridCol w:w="1276"/>
        <w:gridCol w:w="962"/>
        <w:gridCol w:w="1191"/>
        <w:gridCol w:w="965"/>
      </w:tblGrid>
      <w:tr w:rsidR="00B1250D" w:rsidRPr="006510BC" w:rsidTr="00C02A0D">
        <w:tc>
          <w:tcPr>
            <w:tcW w:w="851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1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3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693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3544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tabs>
                <w:tab w:val="left" w:pos="1620"/>
                <w:tab w:val="left" w:pos="2828"/>
              </w:tabs>
              <w:ind w:right="22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B1250D" w:rsidRPr="006510BC" w:rsidTr="00C02A0D">
        <w:tc>
          <w:tcPr>
            <w:tcW w:w="851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3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3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50D"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20" w:type="dxa"/>
            <w:gridSpan w:val="2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B1250D" w:rsidRPr="006C050C" w:rsidRDefault="00B1250D" w:rsidP="00D80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1250D" w:rsidRPr="006C050C" w:rsidRDefault="00B1250D" w:rsidP="00D80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76" w:type="dxa"/>
            <w:vMerge w:val="restart"/>
          </w:tcPr>
          <w:p w:rsidR="00B1250D" w:rsidRPr="006C050C" w:rsidRDefault="00B1250D" w:rsidP="00D80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962" w:type="dxa"/>
            <w:vMerge w:val="restart"/>
          </w:tcPr>
          <w:p w:rsidR="00B1250D" w:rsidRPr="006C050C" w:rsidRDefault="00B1250D" w:rsidP="00D80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</w:tcPr>
          <w:p w:rsidR="00B1250D" w:rsidRPr="006C050C" w:rsidRDefault="00B1250D" w:rsidP="00D80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65" w:type="dxa"/>
            <w:vMerge w:val="restart"/>
          </w:tcPr>
          <w:p w:rsidR="00B1250D" w:rsidRPr="006C050C" w:rsidRDefault="00B1250D" w:rsidP="00D80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510BC" w:rsidTr="00C02A0D">
        <w:tc>
          <w:tcPr>
            <w:tcW w:w="851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</w:tr>
      <w:tr w:rsidR="00B1250D" w:rsidRPr="006510BC" w:rsidTr="00C02A0D">
        <w:tc>
          <w:tcPr>
            <w:tcW w:w="85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1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6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9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65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B1250D" w:rsidRPr="007407BE" w:rsidTr="00C02A0D">
        <w:tc>
          <w:tcPr>
            <w:tcW w:w="851" w:type="dxa"/>
            <w:vMerge w:val="restart"/>
          </w:tcPr>
          <w:p w:rsidR="00B1250D" w:rsidRPr="00245392" w:rsidRDefault="00245392" w:rsidP="00DD7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</w:rPr>
              <w:t>657060000131006120335791000301000101004101101</w:t>
            </w:r>
          </w:p>
        </w:tc>
        <w:tc>
          <w:tcPr>
            <w:tcW w:w="993" w:type="dxa"/>
            <w:vMerge w:val="restart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vMerge w:val="restart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 w:val="restart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367692" w:rsidP="003676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0D" w:rsidRPr="007407BE" w:rsidTr="00C02A0D">
        <w:tc>
          <w:tcPr>
            <w:tcW w:w="851" w:type="dxa"/>
            <w:vMerge/>
          </w:tcPr>
          <w:p w:rsidR="00B1250D" w:rsidRPr="007407BE" w:rsidRDefault="00B1250D" w:rsidP="00C02A0D"/>
        </w:tc>
        <w:tc>
          <w:tcPr>
            <w:tcW w:w="993" w:type="dxa"/>
            <w:vMerge/>
          </w:tcPr>
          <w:p w:rsidR="00B1250D" w:rsidRPr="007407BE" w:rsidRDefault="00B1250D" w:rsidP="00C02A0D"/>
        </w:tc>
        <w:tc>
          <w:tcPr>
            <w:tcW w:w="1275" w:type="dxa"/>
            <w:vMerge/>
          </w:tcPr>
          <w:p w:rsidR="00B1250D" w:rsidRPr="007407BE" w:rsidRDefault="00B1250D" w:rsidP="00C02A0D"/>
        </w:tc>
        <w:tc>
          <w:tcPr>
            <w:tcW w:w="1273" w:type="dxa"/>
            <w:vMerge/>
          </w:tcPr>
          <w:p w:rsidR="00B1250D" w:rsidRPr="007407BE" w:rsidRDefault="00B1250D" w:rsidP="00C02A0D"/>
        </w:tc>
        <w:tc>
          <w:tcPr>
            <w:tcW w:w="1279" w:type="dxa"/>
            <w:vMerge/>
          </w:tcPr>
          <w:p w:rsidR="00B1250D" w:rsidRPr="007407BE" w:rsidRDefault="00B1250D" w:rsidP="00C02A0D"/>
        </w:tc>
        <w:tc>
          <w:tcPr>
            <w:tcW w:w="1134" w:type="dxa"/>
            <w:vMerge/>
          </w:tcPr>
          <w:p w:rsidR="00B1250D" w:rsidRPr="007407BE" w:rsidRDefault="00B1250D" w:rsidP="00C02A0D"/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0D" w:rsidRPr="007407BE" w:rsidTr="00C02A0D">
        <w:tc>
          <w:tcPr>
            <w:tcW w:w="85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CD6E15">
      <w:pPr>
        <w:pStyle w:val="ConsPlusNormal"/>
        <w:jc w:val="both"/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367692">
        <w:rPr>
          <w:rFonts w:ascii="Times New Roman" w:hAnsi="Times New Roman" w:cs="Times New Roman"/>
          <w:sz w:val="24"/>
          <w:szCs w:val="24"/>
        </w:rPr>
        <w:t>: 5%.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531"/>
        <w:gridCol w:w="1474"/>
        <w:gridCol w:w="3380"/>
      </w:tblGrid>
      <w:tr w:rsidR="00B1250D" w:rsidRPr="007407BE" w:rsidTr="00C02A0D">
        <w:tc>
          <w:tcPr>
            <w:tcW w:w="10127" w:type="dxa"/>
            <w:gridSpan w:val="5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608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1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380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06.10.2003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Типового положения о вечернем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(сменном) общеобразовательном учреждении»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«Об образовании в Российской Федерации»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«Об утверждении Методических рекомендаций по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формированию муниципального задания муниципальным учреждениям Белоярского городского округа и </w:t>
            </w:r>
            <w:proofErr w:type="gramStart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контролю за</w:t>
            </w:r>
            <w:proofErr w:type="gramEnd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его выполнением»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«О внесении изменений в Постановление Главы Белоярского городского округа от 29.07.2011 года №1660 «Об утверждении Порядка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Порядка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определения   объема  и   условий   предоставления   субсидий   из   бюджета  Белоярского   городского   округа   муниципальным   бюджетным </w:t>
            </w:r>
            <w:r w:rsidRPr="00DF7068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 xml:space="preserve">образовательным учреждениям Белоярского городского округа на иные цели и примерной формы соглашения о порядке и условиях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предоставления субсидии муниципальным бюджетным образовательным учреждениям Белоярского городского округа на иные цели»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Управление образования Администрации </w:t>
            </w: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lastRenderedPageBreak/>
              <w:t>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Порядка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формирования муниципального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lastRenderedPageBreak/>
              <w:t xml:space="preserve">задания в отношении муниципальных бюджетных образовательных учреждений Белоярского городского округа </w:t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 финансового обеспечения выполнения муниципального задания»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«Об утверждении Порядка определения объема и условий предоставления субсидий из бюджета Белоярского городского округа муниципальным бюджетным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образовательным учреждениям Белоярского городского округа на возмещение нормативных затрат, связанных с оказанием ими в соответствии с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муниципальным заданием муниципальных услуг (выполнение работ), и примерной формы соглашения о порядке и условиях предоставления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субсидий на финансовое обеспечение выполнения муниципального задания»</w:t>
            </w:r>
            <w:proofErr w:type="gramEnd"/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29.06.2016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«Об утверждении Плана мероприятий по составлению проекта бюджета Белоярского городского округа на </w:t>
            </w:r>
            <w:r w:rsidR="0034648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017 год и плановый период 2018 и 2019 годов»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 внесении изменений в порядок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Белоярского городского округа от 01.06.2015 г. №1356»</w:t>
            </w:r>
          </w:p>
        </w:tc>
      </w:tr>
    </w:tbl>
    <w:p w:rsidR="00B1250D" w:rsidRPr="007407BE" w:rsidRDefault="00B1250D" w:rsidP="00AB01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3E44CD" w:rsidRPr="004B7300" w:rsidRDefault="003E44CD" w:rsidP="003E44C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35" w:line="274" w:lineRule="exact"/>
        <w:ind w:firstLine="567"/>
        <w:jc w:val="both"/>
        <w:rPr>
          <w:b/>
          <w:i/>
          <w:iCs/>
        </w:rPr>
      </w:pPr>
      <w:r>
        <w:t xml:space="preserve">5.1. Нормативные правовые акты, регулирующие порядок оказания муниципальной услуги </w:t>
      </w:r>
      <w:r w:rsidRPr="004B7300">
        <w:rPr>
          <w:spacing w:val="-5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3E44CD" w:rsidRPr="004B7300" w:rsidRDefault="003E44CD" w:rsidP="003E44C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-4"/>
        </w:rPr>
        <w:t>Закон Российской Федерации от 29.12.2012г. № 273 - ФЗ «Об образовании в Российской Федерации»;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1"/>
        </w:rPr>
        <w:t>Постановление Правительства Российской Федерации от 03.11.1994   № 1237 «Об утверждении Типового положения о вечернем</w:t>
      </w:r>
      <w:r w:rsidRPr="004B7300">
        <w:rPr>
          <w:b/>
        </w:rPr>
        <w:t xml:space="preserve"> </w:t>
      </w:r>
      <w:r w:rsidRPr="004B7300">
        <w:rPr>
          <w:spacing w:val="-6"/>
        </w:rPr>
        <w:t>(сменном) общеобразовательном учреждении»;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2"/>
        </w:rPr>
        <w:t xml:space="preserve">Постановление Главы Белоярского городского округа от 29.07.2011 № 1659 «Об </w:t>
      </w:r>
      <w:r w:rsidRPr="004B7300">
        <w:rPr>
          <w:spacing w:val="2"/>
        </w:rPr>
        <w:lastRenderedPageBreak/>
        <w:t>утверждении Методических рекомендаций по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формированию муниципального задания муниципальным учреждениям Белоярского городского округа и </w:t>
      </w:r>
      <w:proofErr w:type="gramStart"/>
      <w:r w:rsidRPr="004B7300">
        <w:rPr>
          <w:spacing w:val="-5"/>
        </w:rPr>
        <w:t>контролю за</w:t>
      </w:r>
      <w:proofErr w:type="gramEnd"/>
      <w:r w:rsidRPr="004B7300">
        <w:rPr>
          <w:spacing w:val="-5"/>
        </w:rPr>
        <w:t xml:space="preserve"> его выполнением»;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proofErr w:type="gramStart"/>
      <w:r w:rsidRPr="004B7300">
        <w:rPr>
          <w:spacing w:val="1"/>
        </w:rPr>
        <w:t>Приказ Управления образования Администрации Белоярского городского округа от 26.08.2011 №141 «Об утверждении Порядка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определения   объема  и   условий   предоставления   субсидий   из   бюджета  Белоярского   городского   округа   муниципальным   бюджетным </w:t>
      </w:r>
      <w:r w:rsidRPr="004B7300">
        <w:rPr>
          <w:spacing w:val="6"/>
        </w:rPr>
        <w:t xml:space="preserve">образовательным учреждениям Белоярского городского округа на иные цели и примерной формы соглашения о порядке и условиях </w:t>
      </w:r>
      <w:r w:rsidRPr="004B7300">
        <w:rPr>
          <w:spacing w:val="-5"/>
        </w:rPr>
        <w:t>предоставления субсидии муниципальным бюджетным образовательным учреждениям Белоярского городского округа на иные цели»;</w:t>
      </w:r>
      <w:proofErr w:type="gramEnd"/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1"/>
        </w:rPr>
        <w:t>Приказ Управления образования Администрации Белоярского городского округа от 26.08.2011 №142 «Об утверждении Порядка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формирования муниципального задания в отношении муниципальных бюджетных образовательных учреждений Белоярского городского округа </w:t>
      </w:r>
      <w:r w:rsidRPr="004B7300">
        <w:rPr>
          <w:spacing w:val="-6"/>
        </w:rPr>
        <w:t>и финансового обеспечения выполнения муниципального задания»;</w:t>
      </w:r>
    </w:p>
    <w:p w:rsidR="003E44CD" w:rsidRPr="004B7300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proofErr w:type="gramStart"/>
      <w:r w:rsidRPr="004B7300">
        <w:t>-</w:t>
      </w:r>
      <w:r w:rsidRPr="004B7300">
        <w:tab/>
      </w:r>
      <w:r w:rsidRPr="004B7300">
        <w:rPr>
          <w:spacing w:val="-5"/>
        </w:rPr>
        <w:t>Приказ Управления образования Администрации Белоярского городского округа от 26.08.2011 №143 «Об утверждении Порядка определения объема и условий предоставления субсидий из бюджета Белоярского городского округа муниципальным бюджетным</w:t>
      </w:r>
      <w:r w:rsidRPr="004B7300">
        <w:rPr>
          <w:spacing w:val="-5"/>
        </w:rPr>
        <w:br/>
      </w:r>
      <w:r w:rsidRPr="004B7300">
        <w:rPr>
          <w:spacing w:val="-6"/>
        </w:rPr>
        <w:t xml:space="preserve">образовательным учреждениям Белоярского городского округа на возмещение нормативных затрат, связанных с оказанием ими в соответствии с </w:t>
      </w:r>
      <w:r w:rsidRPr="004B7300">
        <w:rPr>
          <w:spacing w:val="-5"/>
        </w:rPr>
        <w:t>муниципальным заданием муниципальных услуг (выполнение работ), и примерной формы соглашения о порядке и условиях предоставления</w:t>
      </w:r>
      <w:r w:rsidRPr="004B7300">
        <w:rPr>
          <w:spacing w:val="-5"/>
        </w:rPr>
        <w:br/>
      </w:r>
      <w:r w:rsidRPr="004B7300">
        <w:rPr>
          <w:spacing w:val="-6"/>
        </w:rPr>
        <w:t>субсидий на финансовое</w:t>
      </w:r>
      <w:proofErr w:type="gramEnd"/>
      <w:r w:rsidRPr="004B7300">
        <w:rPr>
          <w:spacing w:val="-6"/>
        </w:rPr>
        <w:t xml:space="preserve"> обеспечение выполнения муниципального задания»;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r w:rsidRPr="004B7300">
        <w:rPr>
          <w:spacing w:val="-6"/>
        </w:rPr>
        <w:t>- Постановление Главы Белоярского городского округа от 01.06.2015 года №1356 «О внесении изменений в Постановление Главы Белоярского городского округа от 29.07.2011 года №1660 «Об утверждении Порядка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задания»</w:t>
      </w:r>
      <w:r>
        <w:rPr>
          <w:spacing w:val="-6"/>
        </w:rPr>
        <w:t>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5"/>
          <w:sz w:val="22"/>
          <w:szCs w:val="22"/>
        </w:rPr>
      </w:pPr>
      <w:r>
        <w:rPr>
          <w:spacing w:val="-6"/>
        </w:rPr>
        <w:t xml:space="preserve">- Распоряжение Главы Белоярского городского округа от 29.06.2016 г. № 450 </w:t>
      </w:r>
      <w:r>
        <w:rPr>
          <w:spacing w:val="-5"/>
          <w:sz w:val="22"/>
          <w:szCs w:val="22"/>
        </w:rPr>
        <w:t>«Об утверждении Плана мероприятий по составлению проекта бюджета Белоярского городского округа на 017 год и плановый период 2018 и 2019 годов»;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r>
        <w:rPr>
          <w:spacing w:val="-5"/>
          <w:sz w:val="22"/>
          <w:szCs w:val="22"/>
        </w:rPr>
        <w:t>- Постановление Главы Белоярского городского округа от 01.07.2016 г. №1492 «О внесении изменений в порядок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Белоярского городского округа от 01.06.2015 г. №1356»</w:t>
      </w:r>
      <w:r w:rsidRPr="004B7300">
        <w:rPr>
          <w:spacing w:val="-6"/>
        </w:rPr>
        <w:t>.</w:t>
      </w:r>
    </w:p>
    <w:p w:rsidR="00B1250D" w:rsidRDefault="003E44CD" w:rsidP="003E44CD">
      <w:pPr>
        <w:pStyle w:val="ConsPlusNonformat"/>
        <w:jc w:val="center"/>
        <w:rPr>
          <w:rFonts w:ascii="Times New Roman" w:hAnsi="Times New Roman" w:cs="Times New Roman"/>
        </w:rPr>
      </w:pPr>
      <w:r w:rsidRPr="00942183">
        <w:rPr>
          <w:rFonts w:ascii="Times New Roman" w:hAnsi="Times New Roman" w:cs="Times New Roman"/>
        </w:rPr>
        <w:t xml:space="preserve"> </w:t>
      </w:r>
      <w:r w:rsidR="00B1250D" w:rsidRPr="00942183">
        <w:rPr>
          <w:rFonts w:ascii="Times New Roman" w:hAnsi="Times New Roman" w:cs="Times New Roman"/>
        </w:rPr>
        <w:t>(наименование, номер и дата нормативного правового акта)</w:t>
      </w:r>
    </w:p>
    <w:p w:rsidR="003E44CD" w:rsidRPr="00942183" w:rsidRDefault="003E44CD" w:rsidP="003E44CD">
      <w:pPr>
        <w:pStyle w:val="ConsPlusNonformat"/>
        <w:jc w:val="center"/>
        <w:rPr>
          <w:rFonts w:ascii="Times New Roman" w:hAnsi="Times New Roman" w:cs="Times New Roman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5.2. Порядок  информирования потенциальных потребителей муниципальной услуги: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3402"/>
        <w:gridCol w:w="3402"/>
      </w:tblGrid>
      <w:tr w:rsidR="00B1250D" w:rsidRPr="006510BC" w:rsidTr="00C02A0D">
        <w:tc>
          <w:tcPr>
            <w:tcW w:w="332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340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B1250D" w:rsidRPr="00942183" w:rsidTr="00C02A0D">
        <w:tc>
          <w:tcPr>
            <w:tcW w:w="3323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3</w:t>
            </w:r>
          </w:p>
        </w:tc>
      </w:tr>
      <w:tr w:rsidR="00B1250D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ind w:left="29"/>
              <w:rPr>
                <w:b/>
              </w:rPr>
            </w:pPr>
            <w:r>
              <w:rPr>
                <w:spacing w:val="-10"/>
              </w:rPr>
              <w:t>1</w:t>
            </w:r>
            <w:r w:rsidRPr="004B7300">
              <w:rPr>
                <w:spacing w:val="-10"/>
              </w:rPr>
              <w:t>.</w:t>
            </w:r>
            <w:r>
              <w:rPr>
                <w:spacing w:val="-10"/>
              </w:rPr>
              <w:t xml:space="preserve"> </w:t>
            </w:r>
            <w:r w:rsidRPr="004B7300">
              <w:rPr>
                <w:spacing w:val="-10"/>
              </w:rPr>
              <w:t>Информирование при личном обращении</w:t>
            </w:r>
          </w:p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50D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Работники учреждения во время работы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учреждения в случае личного обращения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получателей муниципальной услуги и (или) их</w:t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родителей (законных представителей)</w:t>
            </w:r>
            <w:r w:rsidRPr="00AE5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предоставляют необходимые разъяснения об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оказываемой муниципальной услуге</w:t>
            </w:r>
          </w:p>
        </w:tc>
        <w:tc>
          <w:tcPr>
            <w:tcW w:w="3402" w:type="dxa"/>
          </w:tcPr>
          <w:p w:rsidR="00B1250D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мере обращения</w:t>
            </w:r>
          </w:p>
        </w:tc>
      </w:tr>
      <w:tr w:rsidR="00BF6CEA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</w:rPr>
              <w:t>2.Телефонная консультация</w:t>
            </w:r>
          </w:p>
          <w:p w:rsidR="00BF6CEA" w:rsidRPr="007407BE" w:rsidRDefault="00BF6CE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Работники учреждения во время 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работы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учреждения в случае обращения получателей</w:t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муниципальной услуги и (или) их родителей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(законных представителей) по телефону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предоставляют необходимые разъяснения об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оказываемой муниципальной услуге</w:t>
            </w: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По мере обращения</w:t>
            </w:r>
          </w:p>
        </w:tc>
      </w:tr>
      <w:tr w:rsidR="00BF6CEA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</w:rPr>
              <w:lastRenderedPageBreak/>
              <w:t>3. Информация в помещениях учреждения</w:t>
            </w:r>
          </w:p>
          <w:p w:rsidR="00BF6CEA" w:rsidRPr="007407BE" w:rsidRDefault="00BF6CE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D7A" w:rsidRPr="00AE5D7A" w:rsidRDefault="00AE5D7A" w:rsidP="00AE5D7A">
            <w:pPr>
              <w:shd w:val="clear" w:color="auto" w:fill="FFFFFF"/>
              <w:spacing w:before="10"/>
              <w:ind w:left="5" w:right="350"/>
              <w:rPr>
                <w:b/>
              </w:rPr>
            </w:pPr>
            <w:r w:rsidRPr="00AE5D7A">
              <w:rPr>
                <w:spacing w:val="-7"/>
              </w:rPr>
              <w:t>В помещениях на информационных стендах размещаются: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7"/>
              </w:rPr>
              <w:t xml:space="preserve">информация о лицензии и </w:t>
            </w:r>
            <w:proofErr w:type="gramStart"/>
            <w:r w:rsidRPr="00AE5D7A">
              <w:rPr>
                <w:spacing w:val="-7"/>
              </w:rPr>
              <w:t>свидетельстве</w:t>
            </w:r>
            <w:proofErr w:type="gramEnd"/>
            <w:r w:rsidRPr="00AE5D7A">
              <w:rPr>
                <w:spacing w:val="-7"/>
              </w:rPr>
              <w:t xml:space="preserve"> о</w:t>
            </w:r>
            <w:r w:rsidRPr="00AE5D7A">
              <w:rPr>
                <w:spacing w:val="-7"/>
              </w:rPr>
              <w:br/>
            </w:r>
            <w:r w:rsidRPr="00AE5D7A">
              <w:rPr>
                <w:spacing w:val="-6"/>
              </w:rPr>
              <w:t>государственной аккредитации учреждения;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6"/>
              </w:rPr>
              <w:t>информация об оказываемых услугах;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7"/>
              </w:rPr>
              <w:t>информация о часах приема руководителей и</w:t>
            </w:r>
            <w:r w:rsidRPr="00AE5D7A">
              <w:rPr>
                <w:spacing w:val="-7"/>
              </w:rPr>
              <w:br/>
            </w:r>
            <w:r w:rsidRPr="00AE5D7A">
              <w:rPr>
                <w:spacing w:val="-5"/>
              </w:rPr>
              <w:t>телефонах специалистов образовательного</w:t>
            </w:r>
            <w:r w:rsidRPr="00AE5D7A">
              <w:rPr>
                <w:spacing w:val="-5"/>
              </w:rPr>
              <w:br/>
              <w:t>учреждения по вопросам получения услуг</w:t>
            </w:r>
            <w:r w:rsidRPr="00AE5D7A">
              <w:rPr>
                <w:spacing w:val="-5"/>
              </w:rPr>
              <w:br/>
            </w:r>
            <w:r w:rsidRPr="00AE5D7A">
              <w:rPr>
                <w:spacing w:val="-7"/>
              </w:rPr>
              <w:t>учреждения;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spacing w:before="5"/>
              <w:rPr>
                <w:b/>
              </w:rPr>
            </w:pPr>
            <w:r w:rsidRPr="00AE5D7A">
              <w:rPr>
                <w:spacing w:val="-6"/>
              </w:rPr>
              <w:t>расписание учебных занятий;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6"/>
              </w:rPr>
              <w:t>информация о наименовании, адресе и</w:t>
            </w:r>
            <w:r w:rsidRPr="00AE5D7A">
              <w:rPr>
                <w:spacing w:val="-6"/>
              </w:rPr>
              <w:br/>
            </w:r>
            <w:r w:rsidRPr="00AE5D7A">
              <w:rPr>
                <w:spacing w:val="-7"/>
              </w:rPr>
              <w:t>телефонах вышестоящего органа управления</w:t>
            </w:r>
            <w:r w:rsidRPr="00AE5D7A">
              <w:rPr>
                <w:spacing w:val="-7"/>
              </w:rPr>
              <w:br/>
              <w:t>образованием;</w:t>
            </w:r>
          </w:p>
          <w:p w:rsidR="00BF6CEA" w:rsidRPr="00AE5D7A" w:rsidRDefault="00AE5D7A" w:rsidP="00AE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информация о режиме работы библиотеки,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факультативов</w:t>
            </w: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мере обращения</w:t>
            </w:r>
          </w:p>
        </w:tc>
      </w:tr>
    </w:tbl>
    <w:p w:rsidR="00B1250D" w:rsidRPr="007407BE" w:rsidRDefault="00B1250D" w:rsidP="00B1250D">
      <w:pPr>
        <w:spacing w:after="200" w:line="276" w:lineRule="auto"/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367692">
        <w:rPr>
          <w:rFonts w:ascii="Times New Roman" w:hAnsi="Times New Roman" w:cs="Times New Roman"/>
          <w:sz w:val="24"/>
          <w:szCs w:val="24"/>
        </w:rPr>
        <w:t>2.</w:t>
      </w:r>
    </w:p>
    <w:p w:rsidR="00B1250D" w:rsidRDefault="00B1250D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4"/>
        <w:gridCol w:w="1910"/>
        <w:gridCol w:w="5616"/>
      </w:tblGrid>
      <w:tr w:rsidR="00B1250D" w:rsidRPr="00967A2E" w:rsidTr="00C02A0D">
        <w:tc>
          <w:tcPr>
            <w:tcW w:w="6291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</w:t>
            </w:r>
            <w:r>
              <w:t>работы</w:t>
            </w:r>
            <w:r w:rsidR="00367692">
              <w:t xml:space="preserve">: </w:t>
            </w:r>
            <w:r w:rsidR="00367692" w:rsidRPr="00367692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367692" w:rsidRPr="00967A2E" w:rsidRDefault="00245392" w:rsidP="00245392">
            <w:pPr>
              <w:tabs>
                <w:tab w:val="left" w:pos="6930"/>
              </w:tabs>
              <w:jc w:val="both"/>
            </w:pPr>
            <w:r>
              <w:t>657060000131006120336794000301000101001101101</w:t>
            </w:r>
          </w:p>
        </w:tc>
      </w:tr>
      <w:tr w:rsidR="00B1250D" w:rsidTr="00C02A0D">
        <w:tc>
          <w:tcPr>
            <w:tcW w:w="62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6291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7485"/>
              </w:tabs>
              <w:jc w:val="both"/>
            </w:pPr>
            <w:r w:rsidRPr="007407BE">
              <w:t xml:space="preserve">2. Категории потребителей </w:t>
            </w:r>
            <w:r>
              <w:t>работы</w:t>
            </w:r>
            <w:r w:rsidR="00367692">
              <w:t>: физические лица</w:t>
            </w: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6291" w:type="dxa"/>
            <w:tcBorders>
              <w:top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</w:tbl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E0978" w:rsidRDefault="00784165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E0978" w:rsidRPr="007407BE">
        <w:rPr>
          <w:rFonts w:ascii="Times New Roman" w:hAnsi="Times New Roman" w:cs="Times New Roman"/>
          <w:sz w:val="24"/>
          <w:szCs w:val="24"/>
        </w:rPr>
        <w:t xml:space="preserve">. Показатели, характеризующие объем и (или) качество </w:t>
      </w:r>
      <w:r w:rsidR="00367692">
        <w:rPr>
          <w:rFonts w:ascii="Times New Roman" w:hAnsi="Times New Roman" w:cs="Times New Roman"/>
          <w:sz w:val="24"/>
          <w:szCs w:val="24"/>
        </w:rPr>
        <w:t>услуги</w:t>
      </w:r>
      <w:r w:rsidR="00AE0978" w:rsidRPr="007407BE">
        <w:rPr>
          <w:rFonts w:ascii="Times New Roman" w:hAnsi="Times New Roman" w:cs="Times New Roman"/>
          <w:sz w:val="24"/>
          <w:szCs w:val="24"/>
        </w:rPr>
        <w:t>:</w:t>
      </w: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784165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50D" w:rsidRPr="007407BE">
        <w:rPr>
          <w:rFonts w:ascii="Times New Roman" w:hAnsi="Times New Roman" w:cs="Times New Roman"/>
          <w:sz w:val="24"/>
          <w:szCs w:val="24"/>
        </w:rPr>
        <w:t xml:space="preserve">.1. Показатели, характеризующие качество </w:t>
      </w:r>
      <w:r w:rsidR="00367692">
        <w:rPr>
          <w:rFonts w:ascii="Times New Roman" w:hAnsi="Times New Roman" w:cs="Times New Roman"/>
          <w:sz w:val="24"/>
          <w:szCs w:val="24"/>
        </w:rPr>
        <w:t>услуги</w:t>
      </w:r>
      <w:r w:rsidR="00B1250D" w:rsidRPr="007407BE">
        <w:rPr>
          <w:rFonts w:ascii="Times New Roman" w:hAnsi="Times New Roman" w:cs="Times New Roman"/>
          <w:sz w:val="24"/>
          <w:szCs w:val="24"/>
        </w:rPr>
        <w:t>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1077"/>
      </w:tblGrid>
      <w:tr w:rsidR="00B1250D" w:rsidRPr="006510B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231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работы</w:t>
            </w:r>
          </w:p>
        </w:tc>
      </w:tr>
      <w:tr w:rsidR="00B1250D" w:rsidRPr="006510B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B1250D" w:rsidRPr="006C050C" w:rsidRDefault="00B1250D" w:rsidP="00DD7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733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DD7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733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77" w:type="dxa"/>
          </w:tcPr>
          <w:p w:rsidR="00B1250D" w:rsidRPr="006C050C" w:rsidRDefault="00B1250D" w:rsidP="00DD7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73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510BC" w:rsidTr="00C02A0D">
        <w:tc>
          <w:tcPr>
            <w:tcW w:w="850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367692" w:rsidRPr="006C050C" w:rsidRDefault="00DD733D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="00367692"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 w:rsidR="00367692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среднего общего образования</w:t>
            </w:r>
            <w:r w:rsidR="00367692"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DD733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DD733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B1250D" w:rsidRPr="007407BE" w:rsidTr="00C02A0D">
        <w:tc>
          <w:tcPr>
            <w:tcW w:w="850" w:type="dxa"/>
            <w:vMerge w:val="restart"/>
          </w:tcPr>
          <w:p w:rsidR="00B1250D" w:rsidRPr="00245392" w:rsidRDefault="00245392" w:rsidP="00CD6E15">
            <w:pPr>
              <w:tabs>
                <w:tab w:val="left" w:pos="6930"/>
              </w:tabs>
              <w:jc w:val="both"/>
              <w:rPr>
                <w:sz w:val="20"/>
                <w:szCs w:val="20"/>
              </w:rPr>
            </w:pPr>
            <w:r w:rsidRPr="00245392">
              <w:rPr>
                <w:sz w:val="20"/>
                <w:szCs w:val="20"/>
              </w:rPr>
              <w:t>657060000131006120336794000301000101001101101</w:t>
            </w:r>
          </w:p>
        </w:tc>
        <w:tc>
          <w:tcPr>
            <w:tcW w:w="1361" w:type="dxa"/>
            <w:vMerge w:val="restart"/>
          </w:tcPr>
          <w:p w:rsidR="00B1250D" w:rsidRPr="007407BE" w:rsidRDefault="001E211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1" w:type="dxa"/>
            <w:vMerge w:val="restart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361" w:type="dxa"/>
            <w:vMerge w:val="restart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B1250D" w:rsidRPr="007407BE" w:rsidRDefault="00DD733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A11AD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11AD9">
              <w:rPr>
                <w:rFonts w:ascii="Times New Roman" w:hAnsi="Times New Roman" w:cs="Times New Roman"/>
              </w:rPr>
              <w:t>, оставленных на повторное обучение</w:t>
            </w:r>
          </w:p>
        </w:tc>
        <w:tc>
          <w:tcPr>
            <w:tcW w:w="907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964" w:type="dxa"/>
          </w:tcPr>
          <w:p w:rsidR="00B1250D" w:rsidRPr="007407BE" w:rsidRDefault="00DD733D" w:rsidP="001E21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выпускников </w:t>
            </w:r>
            <w:r>
              <w:rPr>
                <w:rFonts w:ascii="Times New Roman" w:hAnsi="Times New Roman" w:cs="Times New Roman"/>
              </w:rPr>
              <w:t>12</w:t>
            </w:r>
            <w:r w:rsidRPr="00A11AD9">
              <w:rPr>
                <w:rFonts w:ascii="Times New Roman" w:hAnsi="Times New Roman" w:cs="Times New Roman"/>
              </w:rPr>
              <w:t>-ых к</w:t>
            </w:r>
            <w:r w:rsidR="001E211D">
              <w:rPr>
                <w:rFonts w:ascii="Times New Roman" w:hAnsi="Times New Roman" w:cs="Times New Roman"/>
              </w:rPr>
              <w:t xml:space="preserve">лассов, получивших аттестаты </w:t>
            </w:r>
            <w:r w:rsidR="001E211D">
              <w:rPr>
                <w:rFonts w:ascii="Times New Roman" w:hAnsi="Times New Roman" w:cs="Times New Roman"/>
              </w:rPr>
              <w:lastRenderedPageBreak/>
              <w:t>о среднем</w:t>
            </w:r>
            <w:r w:rsidRPr="00A11AD9">
              <w:rPr>
                <w:rFonts w:ascii="Times New Roman" w:hAnsi="Times New Roman" w:cs="Times New Roman"/>
              </w:rPr>
              <w:t xml:space="preserve"> общем образовании</w:t>
            </w:r>
          </w:p>
        </w:tc>
        <w:tc>
          <w:tcPr>
            <w:tcW w:w="907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1E211D">
        <w:rPr>
          <w:rFonts w:ascii="Times New Roman" w:hAnsi="Times New Roman" w:cs="Times New Roman"/>
          <w:sz w:val="24"/>
          <w:szCs w:val="24"/>
        </w:rPr>
        <w:t>итается выполненным (процентов): 5%.</w:t>
      </w: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1250D" w:rsidRPr="006C050C" w:rsidRDefault="00B1250D" w:rsidP="00B1250D">
      <w:pPr>
        <w:tabs>
          <w:tab w:val="left" w:pos="6720"/>
        </w:tabs>
        <w:ind w:firstLine="709"/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3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250D" w:rsidRPr="006C050C" w:rsidRDefault="00B1250D" w:rsidP="00B1250D">
      <w:pPr>
        <w:pStyle w:val="ConsPlusNormal"/>
        <w:jc w:val="both"/>
        <w:rPr>
          <w:rFonts w:ascii="Times New Roman" w:hAnsi="Times New Roman" w:cs="Times New Roman"/>
        </w:rPr>
      </w:pPr>
      <w:r w:rsidRPr="006C050C">
        <w:rPr>
          <w:rFonts w:ascii="Times New Roman" w:hAnsi="Times New Roman" w:cs="Times New Roman"/>
          <w:vertAlign w:val="superscript"/>
        </w:rPr>
        <w:t>4</w:t>
      </w:r>
      <w:r w:rsidRPr="006C050C">
        <w:rPr>
          <w:rFonts w:ascii="Times New Roman" w:hAnsi="Times New Roman" w:cs="Times New Roman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250D" w:rsidRPr="007407BE" w:rsidRDefault="00784165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1250D" w:rsidRPr="007407BE">
        <w:rPr>
          <w:rFonts w:ascii="Times New Roman" w:hAnsi="Times New Roman" w:cs="Times New Roman"/>
          <w:sz w:val="24"/>
          <w:szCs w:val="24"/>
        </w:rPr>
        <w:t xml:space="preserve">.2. Показатели, характеризующие объем </w:t>
      </w:r>
      <w:r w:rsidR="001E211D">
        <w:rPr>
          <w:rFonts w:ascii="Times New Roman" w:hAnsi="Times New Roman" w:cs="Times New Roman"/>
          <w:sz w:val="24"/>
          <w:szCs w:val="24"/>
        </w:rPr>
        <w:t>услуги</w:t>
      </w:r>
      <w:r w:rsidR="00B1250D" w:rsidRPr="007407BE">
        <w:rPr>
          <w:rFonts w:ascii="Times New Roman" w:hAnsi="Times New Roman" w:cs="Times New Roman"/>
          <w:sz w:val="24"/>
          <w:szCs w:val="24"/>
        </w:rPr>
        <w:t>:</w:t>
      </w:r>
    </w:p>
    <w:p w:rsidR="00B1250D" w:rsidRPr="007407BE" w:rsidRDefault="00B1250D" w:rsidP="00B1250D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95"/>
        <w:gridCol w:w="1418"/>
        <w:gridCol w:w="1417"/>
        <w:gridCol w:w="1418"/>
        <w:gridCol w:w="850"/>
        <w:gridCol w:w="709"/>
        <w:gridCol w:w="850"/>
        <w:gridCol w:w="993"/>
        <w:gridCol w:w="1134"/>
        <w:gridCol w:w="1134"/>
        <w:gridCol w:w="1134"/>
      </w:tblGrid>
      <w:tr w:rsidR="00B1250D" w:rsidRPr="006C050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174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02" w:type="dxa"/>
            <w:gridSpan w:val="4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работы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174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50D"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70FA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70FA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70F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среднего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95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5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B1250D" w:rsidRPr="007407BE" w:rsidTr="00C02A0D">
        <w:tc>
          <w:tcPr>
            <w:tcW w:w="850" w:type="dxa"/>
            <w:vMerge w:val="restart"/>
            <w:vAlign w:val="center"/>
          </w:tcPr>
          <w:p w:rsidR="00B1250D" w:rsidRPr="00367692" w:rsidRDefault="00245392" w:rsidP="00876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92">
              <w:t>657060000131006120336794000301000101001101101</w:t>
            </w:r>
          </w:p>
        </w:tc>
        <w:tc>
          <w:tcPr>
            <w:tcW w:w="1361" w:type="dxa"/>
            <w:vMerge w:val="restart"/>
            <w:vAlign w:val="center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95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50D" w:rsidRPr="007407BE" w:rsidRDefault="00B24E6A" w:rsidP="00B24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50D" w:rsidRPr="007407BE" w:rsidRDefault="00B24E6A" w:rsidP="00B24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B1250D" w:rsidRPr="007407BE" w:rsidRDefault="00B24E6A" w:rsidP="00B24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1250D" w:rsidRPr="007407BE" w:rsidRDefault="00B24E6A" w:rsidP="00B24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95" w:type="dxa"/>
            <w:vMerge/>
          </w:tcPr>
          <w:p w:rsidR="00B1250D" w:rsidRPr="007407BE" w:rsidRDefault="00B1250D" w:rsidP="00C02A0D"/>
        </w:tc>
        <w:tc>
          <w:tcPr>
            <w:tcW w:w="1418" w:type="dxa"/>
            <w:vMerge/>
          </w:tcPr>
          <w:p w:rsidR="00B1250D" w:rsidRPr="007407BE" w:rsidRDefault="00B1250D" w:rsidP="00C02A0D"/>
        </w:tc>
        <w:tc>
          <w:tcPr>
            <w:tcW w:w="1417" w:type="dxa"/>
            <w:vMerge/>
          </w:tcPr>
          <w:p w:rsidR="00B1250D" w:rsidRPr="007407BE" w:rsidRDefault="00B1250D" w:rsidP="00C02A0D"/>
        </w:tc>
        <w:tc>
          <w:tcPr>
            <w:tcW w:w="1418" w:type="dxa"/>
            <w:vMerge/>
          </w:tcPr>
          <w:p w:rsidR="00B1250D" w:rsidRPr="007407BE" w:rsidRDefault="00B1250D" w:rsidP="00C02A0D"/>
        </w:tc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1E211D">
        <w:rPr>
          <w:rFonts w:ascii="Times New Roman" w:hAnsi="Times New Roman" w:cs="Times New Roman"/>
          <w:sz w:val="24"/>
          <w:szCs w:val="24"/>
        </w:rPr>
        <w:t>: 5%.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 xml:space="preserve">Часть 3. Прочие сведения о 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задании</w:t>
      </w:r>
      <w:r w:rsidRPr="00BE6A3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5251"/>
        <w:gridCol w:w="4252"/>
      </w:tblGrid>
      <w:tr w:rsidR="00BB7ECF" w:rsidRPr="004B7300" w:rsidTr="00C02A0D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</w:pP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</w:pPr>
            <w:r w:rsidRPr="004B7300">
              <w:rPr>
                <w:spacing w:val="-9"/>
                <w:sz w:val="25"/>
                <w:szCs w:val="25"/>
              </w:rPr>
              <w:t>Основание для прекращения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34"/>
              <w:rPr>
                <w:b/>
              </w:rPr>
            </w:pPr>
            <w:r w:rsidRPr="004B7300">
              <w:t xml:space="preserve">1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Собственное желание обучающихся при достижении им возраста 18 лет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10"/>
              <w:rPr>
                <w:b/>
              </w:rPr>
            </w:pPr>
            <w:r w:rsidRPr="004B7300">
              <w:t xml:space="preserve">2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Желание родителей (законных представителей)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при</w:t>
            </w:r>
            <w:proofErr w:type="gramEnd"/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перемене места жительства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10"/>
              <w:rPr>
                <w:b/>
              </w:rPr>
            </w:pPr>
            <w:r w:rsidRPr="004B7300">
              <w:rPr>
                <w:iCs/>
              </w:rPr>
              <w:t>3</w:t>
            </w:r>
            <w:r w:rsidRPr="004B7300">
              <w:t xml:space="preserve">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Неоднократное совершение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обучающимися</w:t>
            </w:r>
            <w:proofErr w:type="gramEnd"/>
            <w:r w:rsidRPr="004B7300">
              <w:rPr>
                <w:spacing w:val="-8"/>
                <w:sz w:val="25"/>
                <w:szCs w:val="25"/>
              </w:rPr>
              <w:t xml:space="preserve"> грубых</w:t>
            </w:r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9"/>
                <w:sz w:val="25"/>
                <w:szCs w:val="25"/>
              </w:rPr>
              <w:t>нарушений Устава школы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5"/>
              <w:rPr>
                <w:b/>
              </w:rPr>
            </w:pPr>
            <w:r w:rsidRPr="004B7300">
              <w:t xml:space="preserve">4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Ликвидация учреждения</w:t>
            </w:r>
            <w:r w:rsidRPr="004B7300">
              <w:t xml:space="preserve"> </w:t>
            </w:r>
          </w:p>
        </w:tc>
      </w:tr>
    </w:tbl>
    <w:p w:rsidR="00BB7ECF" w:rsidRDefault="00BB7ECF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B7E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муниципально</w:t>
      </w:r>
      <w:r w:rsidR="00BB7ECF">
        <w:rPr>
          <w:rFonts w:ascii="Times New Roman" w:hAnsi="Times New Roman" w:cs="Times New Roman"/>
          <w:sz w:val="24"/>
          <w:szCs w:val="24"/>
        </w:rPr>
        <w:t xml:space="preserve">го </w:t>
      </w:r>
      <w:r w:rsidRPr="007407BE">
        <w:rPr>
          <w:rFonts w:ascii="Times New Roman" w:hAnsi="Times New Roman" w:cs="Times New Roman"/>
          <w:sz w:val="24"/>
          <w:szCs w:val="24"/>
        </w:rPr>
        <w:t xml:space="preserve">задания </w:t>
      </w: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7ECF" w:rsidRDefault="00BB7ECF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410"/>
        <w:gridCol w:w="4961"/>
      </w:tblGrid>
      <w:tr w:rsidR="00B1250D" w:rsidRPr="007407BE" w:rsidTr="00C02A0D">
        <w:tc>
          <w:tcPr>
            <w:tcW w:w="2614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10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961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 xml:space="preserve">Орган муниципальной власти Белоярского городского округа, осуществляющий </w:t>
            </w:r>
            <w:proofErr w:type="gramStart"/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407B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B1250D" w:rsidRPr="007719FE" w:rsidTr="00C02A0D">
        <w:trPr>
          <w:trHeight w:val="195"/>
        </w:trPr>
        <w:tc>
          <w:tcPr>
            <w:tcW w:w="2614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1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1250D" w:rsidRPr="007407BE" w:rsidTr="00C02A0D">
        <w:tc>
          <w:tcPr>
            <w:tcW w:w="2614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1.Комплексный мониторинг.</w:t>
            </w:r>
          </w:p>
        </w:tc>
        <w:tc>
          <w:tcPr>
            <w:tcW w:w="2410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4961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</w:t>
            </w:r>
          </w:p>
        </w:tc>
      </w:tr>
      <w:tr w:rsidR="00B1250D" w:rsidRPr="007407BE" w:rsidTr="00C02A0D">
        <w:tc>
          <w:tcPr>
            <w:tcW w:w="2614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2.Тематический мониторинг.</w:t>
            </w:r>
          </w:p>
        </w:tc>
        <w:tc>
          <w:tcPr>
            <w:tcW w:w="2410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– графиком контрольных мероприятий Управления </w:t>
            </w: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Белоярского ГО</w:t>
            </w:r>
          </w:p>
        </w:tc>
        <w:tc>
          <w:tcPr>
            <w:tcW w:w="4961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Белоярского ГО</w:t>
            </w:r>
          </w:p>
        </w:tc>
      </w:tr>
      <w:tr w:rsidR="00BB7ECF" w:rsidRPr="007407BE" w:rsidTr="00C02A0D">
        <w:tc>
          <w:tcPr>
            <w:tcW w:w="2614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Оперативный мониторинг.</w:t>
            </w:r>
          </w:p>
        </w:tc>
        <w:tc>
          <w:tcPr>
            <w:tcW w:w="2410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4961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</w:t>
            </w: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ECF" w:rsidRPr="004B7300" w:rsidRDefault="00B1250D" w:rsidP="00BB7ECF">
      <w:pPr>
        <w:widowControl w:val="0"/>
        <w:autoSpaceDE w:val="0"/>
        <w:autoSpaceDN w:val="0"/>
        <w:adjustRightInd w:val="0"/>
        <w:jc w:val="both"/>
      </w:pPr>
      <w:r w:rsidRPr="007407BE">
        <w:t>4. Требования к отчетности о выполнении муниципального задания _</w:t>
      </w:r>
      <w:r w:rsidR="00BB7ECF" w:rsidRPr="00BB7ECF">
        <w:t xml:space="preserve"> </w:t>
      </w:r>
      <w:r w:rsidR="00BB7ECF" w:rsidRPr="004B7300">
        <w:t xml:space="preserve">Формы годового и квартального отчета об исполнении муниципального задания установлены </w:t>
      </w:r>
      <w:hyperlink w:anchor="Par308" w:history="1">
        <w:r w:rsidR="00BB7ECF" w:rsidRPr="004B7300">
          <w:t>приложениями №2</w:t>
        </w:r>
      </w:hyperlink>
      <w:r w:rsidR="00BB7ECF" w:rsidRPr="004B7300">
        <w:t xml:space="preserve"> и </w:t>
      </w:r>
      <w:hyperlink w:anchor="Par510" w:history="1">
        <w:r w:rsidR="00BB7ECF" w:rsidRPr="004B7300">
          <w:t>№3</w:t>
        </w:r>
      </w:hyperlink>
      <w:r w:rsidR="00BB7ECF" w:rsidRPr="004B7300">
        <w:t xml:space="preserve"> к Порядку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задания.</w:t>
      </w:r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</w:t>
      </w:r>
    </w:p>
    <w:p w:rsidR="00BB7ECF" w:rsidRPr="00726FF1" w:rsidRDefault="00BB7ECF" w:rsidP="00BB7ECF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</w:t>
      </w:r>
      <w:r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726FF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BB7ECF" w:rsidRPr="00726FF1" w:rsidRDefault="00BB7ECF" w:rsidP="00BB7ECF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января.</w:t>
      </w:r>
      <w:proofErr w:type="gramEnd"/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:rsidR="00B1250D" w:rsidRPr="007407BE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выполнением муниципального задания: </w:t>
      </w:r>
    </w:p>
    <w:p w:rsidR="00BB7ECF" w:rsidRDefault="00BB7ECF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r>
        <w:t>_____________________</w:t>
      </w:r>
    </w:p>
    <w:p w:rsidR="00B1250D" w:rsidRPr="00057890" w:rsidRDefault="00B1250D" w:rsidP="00B1250D">
      <w:pPr>
        <w:rPr>
          <w:sz w:val="20"/>
          <w:szCs w:val="20"/>
        </w:rPr>
      </w:pPr>
      <w:r w:rsidRPr="00057890">
        <w:rPr>
          <w:sz w:val="20"/>
          <w:szCs w:val="20"/>
          <w:vertAlign w:val="superscript"/>
        </w:rPr>
        <w:t>5</w:t>
      </w:r>
      <w:r w:rsidRPr="00057890">
        <w:rPr>
          <w:sz w:val="20"/>
          <w:szCs w:val="20"/>
        </w:rPr>
        <w:t>Заполняется в целом по муниципальному заданию.</w:t>
      </w:r>
    </w:p>
    <w:p w:rsidR="0019127D" w:rsidRPr="00F51699" w:rsidRDefault="00B1250D" w:rsidP="00191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890">
        <w:rPr>
          <w:rFonts w:ascii="Times New Roman" w:hAnsi="Times New Roman" w:cs="Times New Roman"/>
          <w:vertAlign w:val="superscript"/>
        </w:rPr>
        <w:t>6</w:t>
      </w:r>
      <w:r w:rsidRPr="00057890">
        <w:rPr>
          <w:rFonts w:ascii="Times New Roman" w:hAnsi="Times New Roman" w:cs="Times New Roman"/>
        </w:rPr>
        <w:t>В числе иных показателей может быть указано допустимое (возможное</w:t>
      </w:r>
      <w:proofErr w:type="gramStart"/>
      <w:r w:rsidRPr="00057890">
        <w:rPr>
          <w:rFonts w:ascii="Times New Roman" w:hAnsi="Times New Roman" w:cs="Times New Roman"/>
        </w:rPr>
        <w:t>)о</w:t>
      </w:r>
      <w:proofErr w:type="gramEnd"/>
      <w:r w:rsidRPr="00057890">
        <w:rPr>
          <w:rFonts w:ascii="Times New Roman" w:hAnsi="Times New Roman" w:cs="Times New Roman"/>
        </w:rPr>
        <w:t>тклонение от выполнения муниципального задания, в пределах которого оно считается выполненным, при принятии главным распорядителем бюджетных средств решения об установлении общего (допустимого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в подпунктах 3.1 и 3.2 настоящего муниципального задания, не заполняются.</w:t>
      </w:r>
      <w:r w:rsidRPr="00057890">
        <w:rPr>
          <w:rFonts w:ascii="Times New Roman" w:hAnsi="Times New Roman" w:cs="Times New Roman"/>
        </w:rPr>
        <w:br w:type="page"/>
      </w:r>
      <w:r w:rsidR="0019127D" w:rsidRPr="00F51699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784165">
        <w:rPr>
          <w:rFonts w:ascii="Times New Roman" w:hAnsi="Times New Roman" w:cs="Times New Roman"/>
          <w:sz w:val="24"/>
          <w:szCs w:val="24"/>
        </w:rPr>
        <w:t>3.</w:t>
      </w:r>
    </w:p>
    <w:p w:rsidR="0019127D" w:rsidRPr="00403EE5" w:rsidRDefault="0019127D" w:rsidP="0019127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1910"/>
        <w:gridCol w:w="6176"/>
      </w:tblGrid>
      <w:tr w:rsidR="0019127D" w:rsidRPr="00403EE5" w:rsidTr="00C5160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27D" w:rsidRPr="0034354C" w:rsidRDefault="0019127D" w:rsidP="00C51607">
            <w:pPr>
              <w:tabs>
                <w:tab w:val="left" w:pos="6930"/>
              </w:tabs>
              <w:jc w:val="both"/>
              <w:rPr>
                <w:highlight w:val="yellow"/>
              </w:rPr>
            </w:pPr>
            <w:r>
              <w:t xml:space="preserve">1. </w:t>
            </w:r>
            <w:r w:rsidR="00784165">
              <w:t>Наименование работы</w:t>
            </w:r>
            <w:r w:rsidRPr="0034354C">
              <w:t>: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Pr="00F51699" w:rsidRDefault="0019127D" w:rsidP="00C51607">
            <w:pPr>
              <w:tabs>
                <w:tab w:val="left" w:pos="6930"/>
              </w:tabs>
              <w:jc w:val="both"/>
            </w:pPr>
            <w:r w:rsidRPr="00F51699">
              <w:t>Уникальный номер ведомственному перечню</w:t>
            </w: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8E" w:rsidRDefault="0034648E" w:rsidP="00C51607">
            <w:pPr>
              <w:tabs>
                <w:tab w:val="left" w:pos="6930"/>
              </w:tabs>
              <w:jc w:val="both"/>
            </w:pPr>
            <w:bookmarkStart w:id="0" w:name="_GoBack"/>
            <w:bookmarkEnd w:id="0"/>
          </w:p>
          <w:p w:rsidR="0034648E" w:rsidRPr="00F51699" w:rsidRDefault="00FD1815" w:rsidP="00C51607">
            <w:pPr>
              <w:tabs>
                <w:tab w:val="left" w:pos="6930"/>
              </w:tabs>
              <w:jc w:val="both"/>
            </w:pPr>
            <w:r>
              <w:t>657060000131006120310028000000000002005101108</w:t>
            </w:r>
          </w:p>
        </w:tc>
      </w:tr>
      <w:tr w:rsidR="0019127D" w:rsidRPr="00403EE5" w:rsidTr="00C51607"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403EE5" w:rsidRDefault="0019127D" w:rsidP="00C51607">
            <w:pPr>
              <w:tabs>
                <w:tab w:val="left" w:pos="6930"/>
              </w:tabs>
              <w:jc w:val="both"/>
              <w:rPr>
                <w:highlight w:val="yellow"/>
              </w:rPr>
            </w:pPr>
            <w:r>
              <w:t>Организация отдыха детей и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Pr="00403EE5" w:rsidRDefault="0019127D" w:rsidP="00C51607">
            <w:pPr>
              <w:rPr>
                <w:highlight w:val="yellow"/>
              </w:rPr>
            </w:pPr>
          </w:p>
        </w:tc>
        <w:tc>
          <w:tcPr>
            <w:tcW w:w="6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Pr="00403EE5" w:rsidRDefault="0019127D" w:rsidP="00C51607">
            <w:pPr>
              <w:rPr>
                <w:highlight w:val="yellow"/>
              </w:rPr>
            </w:pPr>
          </w:p>
        </w:tc>
      </w:tr>
      <w:tr w:rsidR="0019127D" w:rsidTr="00C51607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27D" w:rsidRDefault="0019127D" w:rsidP="0019127D">
            <w:pPr>
              <w:pStyle w:val="af0"/>
              <w:numPr>
                <w:ilvl w:val="0"/>
                <w:numId w:val="29"/>
              </w:numPr>
              <w:tabs>
                <w:tab w:val="left" w:pos="7485"/>
              </w:tabs>
              <w:jc w:val="both"/>
            </w:pPr>
            <w:r w:rsidRPr="0034354C">
              <w:t>Категории потребителей услуги: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6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</w:tr>
      <w:tr w:rsidR="0019127D" w:rsidTr="00C51607"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784165" w:rsidP="00C51607">
            <w:pPr>
              <w:tabs>
                <w:tab w:val="left" w:pos="6930"/>
              </w:tabs>
              <w:jc w:val="both"/>
            </w:pPr>
            <w:r>
              <w:t>Физические лица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6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</w:tr>
    </w:tbl>
    <w:p w:rsidR="0019127D" w:rsidRDefault="0019127D" w:rsidP="001912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услуги:</w:t>
      </w:r>
    </w:p>
    <w:p w:rsidR="0019127D" w:rsidRDefault="0019127D" w:rsidP="0019127D">
      <w:pPr>
        <w:spacing w:line="276" w:lineRule="auto"/>
        <w:sectPr w:rsidR="0019127D" w:rsidSect="00C51607">
          <w:pgSz w:w="16838" w:h="11906" w:orient="landscape"/>
          <w:pgMar w:top="993" w:right="1134" w:bottom="850" w:left="1134" w:header="708" w:footer="708" w:gutter="0"/>
          <w:cols w:space="720"/>
          <w:docGrid w:linePitch="326"/>
        </w:sect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услуги</w:t>
      </w:r>
      <w:proofErr w:type="gramStart"/>
      <w:r w:rsidRPr="003435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34354C">
        <w:rPr>
          <w:rFonts w:ascii="Times New Roman" w:hAnsi="Times New Roman" w:cs="Times New Roman"/>
          <w:sz w:val="24"/>
          <w:szCs w:val="24"/>
        </w:rPr>
        <w:t>:</w:t>
      </w:r>
    </w:p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914"/>
        <w:gridCol w:w="992"/>
        <w:gridCol w:w="1134"/>
        <w:gridCol w:w="1134"/>
        <w:gridCol w:w="1134"/>
        <w:gridCol w:w="964"/>
        <w:gridCol w:w="907"/>
        <w:gridCol w:w="794"/>
        <w:gridCol w:w="1077"/>
        <w:gridCol w:w="874"/>
        <w:gridCol w:w="566"/>
      </w:tblGrid>
      <w:tr w:rsidR="0019127D" w:rsidTr="00C5160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услуги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услуги</w:t>
            </w:r>
          </w:p>
        </w:tc>
      </w:tr>
      <w:tr w:rsidR="0019127D" w:rsidTr="00C5160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3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4" w:history="1">
              <w:r>
                <w:rPr>
                  <w:rStyle w:val="af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7841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841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7841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841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7841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8416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19127D" w:rsidTr="00C5160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7841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Отдых детей и молодежи_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7841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экскурсии_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7841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отдых_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27D" w:rsidTr="00C516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19127D" w:rsidTr="00C5160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FD1815" w:rsidRDefault="00FD181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1815">
              <w:rPr>
                <w:rFonts w:ascii="Times New Roman" w:hAnsi="Times New Roman" w:cs="Times New Roman"/>
              </w:rPr>
              <w:t>657060000131006120310028000000000002005101108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B94D0F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B94D0F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46D32">
              <w:rPr>
                <w:rFonts w:ascii="Times New Roman" w:hAnsi="Times New Roman" w:cs="Times New Roman"/>
                <w:color w:val="0070C0"/>
              </w:rPr>
              <w:t>Доля детей, охваченных организованным отдыхом в каникулярное время</w:t>
            </w:r>
            <w:proofErr w:type="gramStart"/>
            <w:r w:rsidRPr="00346D32">
              <w:rPr>
                <w:rFonts w:ascii="Times New Roman" w:hAnsi="Times New Roman" w:cs="Times New Roman"/>
                <w:color w:val="0070C0"/>
              </w:rPr>
              <w:t xml:space="preserve"> (%)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</w:tr>
      <w:tr w:rsidR="0019127D" w:rsidTr="00C5160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346D32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346D32" w:rsidRDefault="0019127D" w:rsidP="00C51607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услуги, в пределах которых муниципальное задание считается выполненным (процентов)</w:t>
      </w:r>
      <w:r w:rsidR="007841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165">
        <w:rPr>
          <w:rFonts w:ascii="Times New Roman" w:hAnsi="Times New Roman" w:cs="Times New Roman"/>
          <w:sz w:val="24"/>
          <w:szCs w:val="24"/>
        </w:rPr>
        <w:t>5%.</w:t>
      </w: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9127D" w:rsidRDefault="0019127D" w:rsidP="0019127D">
      <w:pPr>
        <w:tabs>
          <w:tab w:val="left" w:pos="672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услуги:</w:t>
      </w:r>
    </w:p>
    <w:p w:rsidR="0019127D" w:rsidRDefault="0019127D" w:rsidP="0019127D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772"/>
        <w:gridCol w:w="850"/>
        <w:gridCol w:w="709"/>
        <w:gridCol w:w="851"/>
        <w:gridCol w:w="1134"/>
        <w:gridCol w:w="850"/>
        <w:gridCol w:w="709"/>
        <w:gridCol w:w="850"/>
        <w:gridCol w:w="709"/>
        <w:gridCol w:w="709"/>
        <w:gridCol w:w="709"/>
        <w:gridCol w:w="850"/>
      </w:tblGrid>
      <w:tr w:rsidR="0019127D" w:rsidTr="00C5160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услуги</w:t>
            </w:r>
          </w:p>
        </w:tc>
      </w:tr>
      <w:tr w:rsidR="0019127D" w:rsidTr="00C5160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5" w:history="1">
              <w:r>
                <w:rPr>
                  <w:rStyle w:val="af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 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 (2-й год планового периода)</w:t>
            </w:r>
          </w:p>
        </w:tc>
      </w:tr>
      <w:tr w:rsidR="0019127D" w:rsidTr="00C5160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Pr="00A3372A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72A">
              <w:rPr>
                <w:rFonts w:ascii="Times New Roman" w:hAnsi="Times New Roman" w:cs="Times New Roman"/>
              </w:rPr>
              <w:t>_ Доля детей, охваченных организованным отдыхом в каникулярное время</w:t>
            </w:r>
            <w:proofErr w:type="gramStart"/>
            <w:r w:rsidRPr="00A3372A">
              <w:rPr>
                <w:rFonts w:ascii="Times New Roman" w:hAnsi="Times New Roman" w:cs="Times New Roman"/>
              </w:rPr>
              <w:t xml:space="preserve"> (%)_</w:t>
            </w:r>
            <w:proofErr w:type="gramEnd"/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__экскурсии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__летний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отдых__</w:t>
            </w: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rPr>
                <w:sz w:val="18"/>
                <w:szCs w:val="18"/>
              </w:rPr>
            </w:pPr>
          </w:p>
        </w:tc>
      </w:tr>
      <w:tr w:rsidR="0019127D" w:rsidTr="00C516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19127D" w:rsidRPr="00346D32" w:rsidTr="00C5160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FD1815" w:rsidP="00C51607">
            <w:pPr>
              <w:pStyle w:val="ConsPlusNormal"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t>6</w:t>
            </w:r>
            <w:r w:rsidRPr="00FD1815">
              <w:rPr>
                <w:rFonts w:ascii="Times New Roman" w:hAnsi="Times New Roman" w:cs="Times New Roman"/>
              </w:rPr>
              <w:t>57060000131006120310028000000000002005101108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957F27" w:rsidP="00957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</w:rPr>
              <w:t>Количество</w:t>
            </w:r>
            <w:r w:rsidR="0019127D" w:rsidRPr="00346D32">
              <w:rPr>
                <w:rFonts w:ascii="Times New Roman" w:hAnsi="Times New Roman" w:cs="Times New Roman"/>
                <w:color w:val="0070C0"/>
              </w:rPr>
              <w:t xml:space="preserve"> детей, охваченных организованным отдыхом в каникулярное время (</w:t>
            </w:r>
            <w:r w:rsidRPr="00957F2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человек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957F27" w:rsidRDefault="00957F27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57F2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46D32">
              <w:rPr>
                <w:rFonts w:ascii="Times New Roman" w:hAnsi="Times New Roman" w:cs="Times New Roman"/>
                <w:color w:val="0070C0"/>
              </w:rPr>
              <w:t xml:space="preserve">Посещение </w:t>
            </w:r>
            <w:proofErr w:type="gramStart"/>
            <w:r w:rsidRPr="00346D32">
              <w:rPr>
                <w:rFonts w:ascii="Times New Roman" w:hAnsi="Times New Roman" w:cs="Times New Roman"/>
                <w:color w:val="0070C0"/>
              </w:rPr>
              <w:t>обучающимися</w:t>
            </w:r>
            <w:proofErr w:type="gramEnd"/>
            <w:r w:rsidRPr="00346D32">
              <w:rPr>
                <w:rFonts w:ascii="Times New Roman" w:hAnsi="Times New Roman" w:cs="Times New Roman"/>
                <w:color w:val="0070C0"/>
              </w:rPr>
              <w:t xml:space="preserve"> экскурсий и летний отдых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Pr="00346D32" w:rsidRDefault="00784165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15</w:t>
            </w:r>
          </w:p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9127D" w:rsidRPr="00346D32" w:rsidRDefault="0019127D" w:rsidP="00C516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</w:tc>
      </w:tr>
      <w:tr w:rsidR="0019127D" w:rsidTr="00C5160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D" w:rsidRDefault="0019127D" w:rsidP="00C5160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Pr="00B94D0F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7D" w:rsidRDefault="0019127D" w:rsidP="00C516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27D" w:rsidRDefault="0019127D" w:rsidP="001912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</w:t>
      </w:r>
      <w:r w:rsidR="007841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165">
        <w:rPr>
          <w:rFonts w:ascii="Times New Roman" w:hAnsi="Times New Roman" w:cs="Times New Roman"/>
          <w:sz w:val="24"/>
          <w:szCs w:val="24"/>
        </w:rPr>
        <w:t>5%.</w:t>
      </w:r>
    </w:p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165" w:rsidRDefault="00784165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165" w:rsidRDefault="00784165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3. Прочие 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досрочного прекращения выполнения муниципального задания</w:t>
      </w:r>
    </w:p>
    <w:p w:rsidR="0019127D" w:rsidRDefault="0019127D" w:rsidP="0019127D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5251"/>
        <w:gridCol w:w="4252"/>
      </w:tblGrid>
      <w:tr w:rsidR="0019127D" w:rsidRPr="004B7300" w:rsidTr="00C51607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</w:pP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</w:pPr>
            <w:r w:rsidRPr="004B7300">
              <w:rPr>
                <w:spacing w:val="-9"/>
                <w:sz w:val="25"/>
                <w:szCs w:val="25"/>
              </w:rPr>
              <w:t>Основание для прекращения</w:t>
            </w:r>
            <w:r w:rsidRPr="004B7300">
              <w:t xml:space="preserve"> </w:t>
            </w:r>
          </w:p>
        </w:tc>
      </w:tr>
      <w:tr w:rsidR="0019127D" w:rsidRPr="004B7300" w:rsidTr="00C51607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ind w:left="34"/>
              <w:rPr>
                <w:b/>
              </w:rPr>
            </w:pPr>
            <w:r w:rsidRPr="004B7300">
              <w:t xml:space="preserve">1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Собственное желание обучающихся при достижении им возраста 18 лет</w:t>
            </w:r>
            <w:r w:rsidRPr="004B7300">
              <w:t xml:space="preserve"> </w:t>
            </w:r>
          </w:p>
        </w:tc>
      </w:tr>
      <w:tr w:rsidR="0019127D" w:rsidRPr="004B7300" w:rsidTr="00C51607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ind w:left="10"/>
              <w:rPr>
                <w:b/>
              </w:rPr>
            </w:pPr>
            <w:r w:rsidRPr="004B7300">
              <w:t xml:space="preserve">2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Желание родителей (законных представителей)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при</w:t>
            </w:r>
            <w:proofErr w:type="gramEnd"/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перемене места жительства</w:t>
            </w:r>
            <w:r w:rsidRPr="004B7300">
              <w:t xml:space="preserve"> </w:t>
            </w:r>
          </w:p>
        </w:tc>
      </w:tr>
      <w:tr w:rsidR="0019127D" w:rsidRPr="004B7300" w:rsidTr="00C51607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ind w:left="10"/>
              <w:rPr>
                <w:b/>
              </w:rPr>
            </w:pPr>
            <w:r w:rsidRPr="004B7300">
              <w:rPr>
                <w:iCs/>
              </w:rPr>
              <w:t>3</w:t>
            </w:r>
            <w:r w:rsidRPr="004B7300">
              <w:t xml:space="preserve">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Неоднократное совершение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обучающимися</w:t>
            </w:r>
            <w:proofErr w:type="gramEnd"/>
            <w:r w:rsidRPr="004B7300">
              <w:rPr>
                <w:spacing w:val="-8"/>
                <w:sz w:val="25"/>
                <w:szCs w:val="25"/>
              </w:rPr>
              <w:t xml:space="preserve"> грубых</w:t>
            </w:r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rPr>
                <w:b/>
              </w:rPr>
            </w:pPr>
            <w:r w:rsidRPr="004B7300">
              <w:rPr>
                <w:spacing w:val="-9"/>
                <w:sz w:val="25"/>
                <w:szCs w:val="25"/>
              </w:rPr>
              <w:t>нарушений Устава школы</w:t>
            </w:r>
            <w:r w:rsidRPr="004B7300">
              <w:t xml:space="preserve"> </w:t>
            </w:r>
          </w:p>
        </w:tc>
      </w:tr>
      <w:tr w:rsidR="0019127D" w:rsidRPr="004B7300" w:rsidTr="00C51607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ind w:left="5"/>
              <w:rPr>
                <w:b/>
              </w:rPr>
            </w:pPr>
            <w:r w:rsidRPr="004B7300">
              <w:t xml:space="preserve">4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27D" w:rsidRPr="004B7300" w:rsidRDefault="0019127D" w:rsidP="00C51607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Ликвидация учреждения</w:t>
            </w:r>
            <w:r w:rsidRPr="004B7300">
              <w:t xml:space="preserve"> </w:t>
            </w:r>
          </w:p>
        </w:tc>
      </w:tr>
    </w:tbl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 информация,  необходимая для выполнения (контроля за выполнением) муниципального задания</w:t>
      </w:r>
      <w:proofErr w:type="gramStart"/>
      <w:r w:rsidR="00784165">
        <w:rPr>
          <w:rFonts w:ascii="Times New Roman" w:hAnsi="Times New Roman" w:cs="Times New Roman"/>
          <w:sz w:val="24"/>
          <w:szCs w:val="24"/>
        </w:rPr>
        <w:t>: -.</w:t>
      </w:r>
      <w:proofErr w:type="gramEnd"/>
    </w:p>
    <w:p w:rsidR="0019127D" w:rsidRDefault="0019127D" w:rsidP="00784165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задания:</w:t>
      </w:r>
    </w:p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2098"/>
        <w:gridCol w:w="5773"/>
      </w:tblGrid>
      <w:tr w:rsidR="0019127D" w:rsidRPr="004B7300" w:rsidTr="00C516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>Формы контроля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>Периодичность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 xml:space="preserve">Орган муниципальной власти, осуществляющий </w:t>
            </w:r>
            <w:proofErr w:type="gramStart"/>
            <w:r w:rsidRPr="004B7300">
              <w:t>контроль за</w:t>
            </w:r>
            <w:proofErr w:type="gramEnd"/>
            <w:r w:rsidRPr="004B7300">
              <w:t xml:space="preserve"> оказанием муниципальной услуги</w:t>
            </w:r>
          </w:p>
        </w:tc>
      </w:tr>
      <w:tr w:rsidR="0019127D" w:rsidRPr="004B7300" w:rsidTr="00C516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30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300">
              <w:rPr>
                <w:sz w:val="20"/>
                <w:szCs w:val="20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300">
              <w:rPr>
                <w:sz w:val="20"/>
                <w:szCs w:val="20"/>
              </w:rPr>
              <w:t>3</w:t>
            </w:r>
          </w:p>
        </w:tc>
      </w:tr>
      <w:tr w:rsidR="0019127D" w:rsidRPr="004B7300" w:rsidTr="00C516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</w:pPr>
            <w:r w:rsidRPr="004B7300">
              <w:t>1.Комплексный мониторинг.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 xml:space="preserve">Управление образования </w:t>
            </w:r>
            <w:r>
              <w:t>А</w:t>
            </w:r>
            <w:r w:rsidRPr="004B7300">
              <w:t>дминистрации Белоярского ГО</w:t>
            </w:r>
          </w:p>
        </w:tc>
      </w:tr>
      <w:tr w:rsidR="0019127D" w:rsidRPr="004B7300" w:rsidTr="00C516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</w:pPr>
            <w:r w:rsidRPr="004B7300">
              <w:t>2.Тематический мониторинг.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 xml:space="preserve">Управление образования </w:t>
            </w:r>
            <w:r>
              <w:t>А</w:t>
            </w:r>
            <w:r w:rsidRPr="004B7300">
              <w:t>дминистрации Белоярского ГО</w:t>
            </w:r>
          </w:p>
        </w:tc>
      </w:tr>
      <w:tr w:rsidR="0019127D" w:rsidRPr="004B7300" w:rsidTr="00C516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</w:pPr>
            <w:r w:rsidRPr="004B7300">
              <w:t>3. Оперативный мониторинг.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27D" w:rsidRPr="004B7300" w:rsidRDefault="0019127D" w:rsidP="00C516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300">
              <w:t xml:space="preserve">Управление образования </w:t>
            </w:r>
            <w:r>
              <w:t>А</w:t>
            </w:r>
            <w:r w:rsidRPr="004B7300">
              <w:t>дминистрации Белоярского ГО</w:t>
            </w:r>
          </w:p>
        </w:tc>
      </w:tr>
    </w:tbl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19127D" w:rsidRPr="004B7300" w:rsidRDefault="0019127D" w:rsidP="0019127D">
      <w:pPr>
        <w:widowControl w:val="0"/>
        <w:autoSpaceDE w:val="0"/>
        <w:autoSpaceDN w:val="0"/>
        <w:adjustRightInd w:val="0"/>
        <w:jc w:val="both"/>
      </w:pPr>
      <w:r w:rsidRPr="004B7300">
        <w:t xml:space="preserve">Формы годового и квартального отчета об исполнении муниципального задания установлены </w:t>
      </w:r>
      <w:hyperlink w:anchor="Par308" w:history="1">
        <w:r w:rsidRPr="004B7300">
          <w:t>приложениями №2</w:t>
        </w:r>
      </w:hyperlink>
      <w:r w:rsidRPr="004B7300">
        <w:t xml:space="preserve"> и </w:t>
      </w:r>
      <w:hyperlink w:anchor="Par510" w:history="1">
        <w:r w:rsidRPr="004B7300">
          <w:t>№3</w:t>
        </w:r>
      </w:hyperlink>
      <w:r w:rsidRPr="004B7300">
        <w:t xml:space="preserve"> к Порядку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задания.</w:t>
      </w: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</w:t>
      </w:r>
    </w:p>
    <w:p w:rsidR="0019127D" w:rsidRPr="00726FF1" w:rsidRDefault="0019127D" w:rsidP="0019127D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</w:t>
      </w:r>
      <w:r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726FF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19127D" w:rsidRPr="00726FF1" w:rsidRDefault="0019127D" w:rsidP="0019127D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января.</w:t>
      </w:r>
      <w:proofErr w:type="gramEnd"/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задания: -.</w:t>
      </w:r>
    </w:p>
    <w:p w:rsidR="0019127D" w:rsidRDefault="0019127D" w:rsidP="0019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 -.</w:t>
      </w:r>
      <w:proofErr w:type="gramEnd"/>
    </w:p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D6E15" w:rsidRDefault="00CD6E15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pPr>
        <w:spacing w:after="200" w:line="276" w:lineRule="auto"/>
      </w:pPr>
    </w:p>
    <w:p w:rsidR="0019127D" w:rsidRDefault="0019127D" w:rsidP="0019127D">
      <w:r>
        <w:t>_____________________</w:t>
      </w:r>
    </w:p>
    <w:p w:rsidR="0019127D" w:rsidRDefault="0019127D" w:rsidP="0019127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Заполняется в целом по муниципальному заданию.</w:t>
      </w:r>
    </w:p>
    <w:p w:rsidR="00211469" w:rsidRDefault="0019127D" w:rsidP="00CD6E15">
      <w:pPr>
        <w:spacing w:after="200" w:line="276" w:lineRule="auto"/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>В числе иных показателей может быть указано допустимое (возможное</w:t>
      </w:r>
      <w:proofErr w:type="gramStart"/>
      <w:r>
        <w:rPr>
          <w:sz w:val="20"/>
          <w:szCs w:val="20"/>
        </w:rPr>
        <w:t>)о</w:t>
      </w:r>
      <w:proofErr w:type="gramEnd"/>
      <w:r>
        <w:rPr>
          <w:sz w:val="20"/>
          <w:szCs w:val="20"/>
        </w:rPr>
        <w:t>тклонение от выполнения муниципального задания, в пределах которого оно считается выполненным, при принятии главным распорядителем бюджетных средств решения об установлении общего (допустимого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в подпунктах 3.1 и 3.2 настоящего муниципального задания, не заполняются.</w:t>
      </w:r>
    </w:p>
    <w:sectPr w:rsidR="00211469" w:rsidSect="001E21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AA" w:rsidRDefault="000D15AA" w:rsidP="00784165">
      <w:r>
        <w:separator/>
      </w:r>
    </w:p>
  </w:endnote>
  <w:endnote w:type="continuationSeparator" w:id="0">
    <w:p w:rsidR="000D15AA" w:rsidRDefault="000D15AA" w:rsidP="00784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4799"/>
      <w:docPartObj>
        <w:docPartGallery w:val="Page Numbers (Bottom of Page)"/>
        <w:docPartUnique/>
      </w:docPartObj>
    </w:sdtPr>
    <w:sdtContent>
      <w:p w:rsidR="00C51607" w:rsidRDefault="00EE0B17">
        <w:pPr>
          <w:pStyle w:val="a3"/>
          <w:jc w:val="right"/>
        </w:pPr>
        <w:fldSimple w:instr=" PAGE   \* MERGEFORMAT ">
          <w:r w:rsidR="00193CAD">
            <w:rPr>
              <w:noProof/>
            </w:rPr>
            <w:t>1</w:t>
          </w:r>
        </w:fldSimple>
      </w:p>
    </w:sdtContent>
  </w:sdt>
  <w:p w:rsidR="00C51607" w:rsidRDefault="00C516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AA" w:rsidRDefault="000D15AA" w:rsidP="00784165">
      <w:r>
        <w:separator/>
      </w:r>
    </w:p>
  </w:footnote>
  <w:footnote w:type="continuationSeparator" w:id="0">
    <w:p w:rsidR="000D15AA" w:rsidRDefault="000D15AA" w:rsidP="00784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567E00"/>
    <w:lvl w:ilvl="0">
      <w:numFmt w:val="bullet"/>
      <w:lvlText w:val="*"/>
      <w:lvlJc w:val="left"/>
    </w:lvl>
  </w:abstractNum>
  <w:abstractNum w:abstractNumId="1">
    <w:nsid w:val="05A37319"/>
    <w:multiLevelType w:val="hybridMultilevel"/>
    <w:tmpl w:val="FEBC2E9A"/>
    <w:lvl w:ilvl="0" w:tplc="6F4085A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F6500FD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4ACD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842C46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386039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728164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584231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7C65BC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DC82DF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6043DE"/>
    <w:multiLevelType w:val="hybridMultilevel"/>
    <w:tmpl w:val="3ABE1636"/>
    <w:lvl w:ilvl="0" w:tplc="769CBB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C7EB46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ECD4C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F66B4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DACB0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74A92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2EA7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202C23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048DA5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31EE8"/>
    <w:multiLevelType w:val="hybridMultilevel"/>
    <w:tmpl w:val="B5CA9B56"/>
    <w:lvl w:ilvl="0" w:tplc="B1046B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D95AAD"/>
    <w:multiLevelType w:val="hybridMultilevel"/>
    <w:tmpl w:val="990E52D8"/>
    <w:lvl w:ilvl="0" w:tplc="6850270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A28C4A0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732F05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7C69C8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C027F4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84E91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88EDAA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0FA4C4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39C2A3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B364D0B"/>
    <w:multiLevelType w:val="hybridMultilevel"/>
    <w:tmpl w:val="D264D412"/>
    <w:lvl w:ilvl="0" w:tplc="EE20D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E1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4B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64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49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63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8B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60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6C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C629C"/>
    <w:multiLevelType w:val="hybridMultilevel"/>
    <w:tmpl w:val="BA2CB31C"/>
    <w:lvl w:ilvl="0" w:tplc="308E0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E37332"/>
    <w:multiLevelType w:val="hybridMultilevel"/>
    <w:tmpl w:val="6980AD18"/>
    <w:lvl w:ilvl="0" w:tplc="A7283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02D34">
      <w:numFmt w:val="none"/>
      <w:lvlText w:val=""/>
      <w:lvlJc w:val="left"/>
      <w:pPr>
        <w:tabs>
          <w:tab w:val="num" w:pos="360"/>
        </w:tabs>
      </w:pPr>
    </w:lvl>
    <w:lvl w:ilvl="2" w:tplc="980C95B8">
      <w:numFmt w:val="none"/>
      <w:lvlText w:val=""/>
      <w:lvlJc w:val="left"/>
      <w:pPr>
        <w:tabs>
          <w:tab w:val="num" w:pos="360"/>
        </w:tabs>
      </w:pPr>
    </w:lvl>
    <w:lvl w:ilvl="3" w:tplc="483CA9CC">
      <w:numFmt w:val="none"/>
      <w:lvlText w:val=""/>
      <w:lvlJc w:val="left"/>
      <w:pPr>
        <w:tabs>
          <w:tab w:val="num" w:pos="360"/>
        </w:tabs>
      </w:pPr>
    </w:lvl>
    <w:lvl w:ilvl="4" w:tplc="6C58E884">
      <w:numFmt w:val="none"/>
      <w:lvlText w:val=""/>
      <w:lvlJc w:val="left"/>
      <w:pPr>
        <w:tabs>
          <w:tab w:val="num" w:pos="360"/>
        </w:tabs>
      </w:pPr>
    </w:lvl>
    <w:lvl w:ilvl="5" w:tplc="93884704">
      <w:numFmt w:val="none"/>
      <w:lvlText w:val=""/>
      <w:lvlJc w:val="left"/>
      <w:pPr>
        <w:tabs>
          <w:tab w:val="num" w:pos="360"/>
        </w:tabs>
      </w:pPr>
    </w:lvl>
    <w:lvl w:ilvl="6" w:tplc="D6E23568">
      <w:numFmt w:val="none"/>
      <w:lvlText w:val=""/>
      <w:lvlJc w:val="left"/>
      <w:pPr>
        <w:tabs>
          <w:tab w:val="num" w:pos="360"/>
        </w:tabs>
      </w:pPr>
    </w:lvl>
    <w:lvl w:ilvl="7" w:tplc="4FA6235E">
      <w:numFmt w:val="none"/>
      <w:lvlText w:val=""/>
      <w:lvlJc w:val="left"/>
      <w:pPr>
        <w:tabs>
          <w:tab w:val="num" w:pos="360"/>
        </w:tabs>
      </w:pPr>
    </w:lvl>
    <w:lvl w:ilvl="8" w:tplc="2850F9E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25B602C"/>
    <w:multiLevelType w:val="hybridMultilevel"/>
    <w:tmpl w:val="3544F302"/>
    <w:lvl w:ilvl="0" w:tplc="377C0428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CCAEDE4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12FF8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0ECAB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B2851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730B80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A2A4C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7C6E77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1B0B2C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7AA03B9"/>
    <w:multiLevelType w:val="hybridMultilevel"/>
    <w:tmpl w:val="F9143E84"/>
    <w:lvl w:ilvl="0" w:tplc="7464959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3892C2D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C141DE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142C0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4EA497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620EA2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7FEDD1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AC2054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156E01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742ECB"/>
    <w:multiLevelType w:val="hybridMultilevel"/>
    <w:tmpl w:val="FD66DA88"/>
    <w:lvl w:ilvl="0" w:tplc="F07EC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EA9BA">
      <w:numFmt w:val="none"/>
      <w:lvlText w:val=""/>
      <w:lvlJc w:val="left"/>
      <w:pPr>
        <w:tabs>
          <w:tab w:val="num" w:pos="360"/>
        </w:tabs>
      </w:pPr>
    </w:lvl>
    <w:lvl w:ilvl="2" w:tplc="D138DBB2">
      <w:numFmt w:val="none"/>
      <w:lvlText w:val=""/>
      <w:lvlJc w:val="left"/>
      <w:pPr>
        <w:tabs>
          <w:tab w:val="num" w:pos="360"/>
        </w:tabs>
      </w:pPr>
    </w:lvl>
    <w:lvl w:ilvl="3" w:tplc="C95428A8">
      <w:numFmt w:val="none"/>
      <w:lvlText w:val=""/>
      <w:lvlJc w:val="left"/>
      <w:pPr>
        <w:tabs>
          <w:tab w:val="num" w:pos="360"/>
        </w:tabs>
      </w:pPr>
    </w:lvl>
    <w:lvl w:ilvl="4" w:tplc="0DA02488">
      <w:numFmt w:val="none"/>
      <w:lvlText w:val=""/>
      <w:lvlJc w:val="left"/>
      <w:pPr>
        <w:tabs>
          <w:tab w:val="num" w:pos="360"/>
        </w:tabs>
      </w:pPr>
    </w:lvl>
    <w:lvl w:ilvl="5" w:tplc="EF5AD6D2">
      <w:numFmt w:val="none"/>
      <w:lvlText w:val=""/>
      <w:lvlJc w:val="left"/>
      <w:pPr>
        <w:tabs>
          <w:tab w:val="num" w:pos="360"/>
        </w:tabs>
      </w:pPr>
    </w:lvl>
    <w:lvl w:ilvl="6" w:tplc="AF447194">
      <w:numFmt w:val="none"/>
      <w:lvlText w:val=""/>
      <w:lvlJc w:val="left"/>
      <w:pPr>
        <w:tabs>
          <w:tab w:val="num" w:pos="360"/>
        </w:tabs>
      </w:pPr>
    </w:lvl>
    <w:lvl w:ilvl="7" w:tplc="A2A4F112">
      <w:numFmt w:val="none"/>
      <w:lvlText w:val=""/>
      <w:lvlJc w:val="left"/>
      <w:pPr>
        <w:tabs>
          <w:tab w:val="num" w:pos="360"/>
        </w:tabs>
      </w:pPr>
    </w:lvl>
    <w:lvl w:ilvl="8" w:tplc="09C2930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1FF638A"/>
    <w:multiLevelType w:val="hybridMultilevel"/>
    <w:tmpl w:val="D4463EE4"/>
    <w:lvl w:ilvl="0" w:tplc="08AAD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EA0B8C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6A08CE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C089A6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360CD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A3683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7F83F4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D6057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D04F9C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55B570A"/>
    <w:multiLevelType w:val="hybridMultilevel"/>
    <w:tmpl w:val="B6BE0768"/>
    <w:lvl w:ilvl="0" w:tplc="33941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5817BA6"/>
    <w:multiLevelType w:val="hybridMultilevel"/>
    <w:tmpl w:val="ED18703A"/>
    <w:lvl w:ilvl="0" w:tplc="E510510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518DB"/>
    <w:multiLevelType w:val="hybridMultilevel"/>
    <w:tmpl w:val="86A88314"/>
    <w:lvl w:ilvl="0" w:tplc="FD7C35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0862B8"/>
    <w:multiLevelType w:val="hybridMultilevel"/>
    <w:tmpl w:val="1CE4C976"/>
    <w:lvl w:ilvl="0" w:tplc="EAD6B89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1144C7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33C157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3822FE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4E082D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94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706241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A28865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64A11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79765B"/>
    <w:multiLevelType w:val="hybridMultilevel"/>
    <w:tmpl w:val="3D404858"/>
    <w:lvl w:ilvl="0" w:tplc="6F0EDC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C2358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8E2552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BDAF8B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1EEFB2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5B0277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0EA83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8A453F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81A52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532679"/>
    <w:multiLevelType w:val="hybridMultilevel"/>
    <w:tmpl w:val="9C8644FC"/>
    <w:lvl w:ilvl="0" w:tplc="21B6A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1C80D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2AC7A3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0B29AB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70A89A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0CCCB5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F84D6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57631E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534D65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3816F3B"/>
    <w:multiLevelType w:val="hybridMultilevel"/>
    <w:tmpl w:val="B426B9E2"/>
    <w:lvl w:ilvl="0" w:tplc="5EFC7B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AD8B53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77C5D6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D0F44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92359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EB8AB9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8C80F4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914FE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5BA266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4C456C2"/>
    <w:multiLevelType w:val="hybridMultilevel"/>
    <w:tmpl w:val="09AEDCB0"/>
    <w:lvl w:ilvl="0" w:tplc="E5C684A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D6792"/>
    <w:multiLevelType w:val="hybridMultilevel"/>
    <w:tmpl w:val="A046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51ED9"/>
    <w:multiLevelType w:val="hybridMultilevel"/>
    <w:tmpl w:val="2E18C160"/>
    <w:lvl w:ilvl="0" w:tplc="BF9C6E02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B824CFA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82A37C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84D8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99A77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7AA36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1F0E79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09E53E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A76D4C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42F5A19"/>
    <w:multiLevelType w:val="hybridMultilevel"/>
    <w:tmpl w:val="783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B62B2"/>
    <w:multiLevelType w:val="hybridMultilevel"/>
    <w:tmpl w:val="A10CCF98"/>
    <w:lvl w:ilvl="0" w:tplc="59DE2B7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7DA7384"/>
    <w:multiLevelType w:val="hybridMultilevel"/>
    <w:tmpl w:val="7EB68802"/>
    <w:lvl w:ilvl="0" w:tplc="25F44E4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8CB8194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EFAEA6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1343F6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09AA86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6AC416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4C297A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1D89E1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49CB2D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139737B"/>
    <w:multiLevelType w:val="hybridMultilevel"/>
    <w:tmpl w:val="1ED4240A"/>
    <w:lvl w:ilvl="0" w:tplc="95102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41D14">
      <w:numFmt w:val="none"/>
      <w:lvlText w:val=""/>
      <w:lvlJc w:val="left"/>
      <w:pPr>
        <w:tabs>
          <w:tab w:val="num" w:pos="360"/>
        </w:tabs>
      </w:pPr>
    </w:lvl>
    <w:lvl w:ilvl="2" w:tplc="09F0AD9A">
      <w:numFmt w:val="none"/>
      <w:lvlText w:val=""/>
      <w:lvlJc w:val="left"/>
      <w:pPr>
        <w:tabs>
          <w:tab w:val="num" w:pos="360"/>
        </w:tabs>
      </w:pPr>
    </w:lvl>
    <w:lvl w:ilvl="3" w:tplc="6DE8E3BA">
      <w:numFmt w:val="none"/>
      <w:lvlText w:val=""/>
      <w:lvlJc w:val="left"/>
      <w:pPr>
        <w:tabs>
          <w:tab w:val="num" w:pos="360"/>
        </w:tabs>
      </w:pPr>
    </w:lvl>
    <w:lvl w:ilvl="4" w:tplc="F1CCE160">
      <w:numFmt w:val="none"/>
      <w:lvlText w:val=""/>
      <w:lvlJc w:val="left"/>
      <w:pPr>
        <w:tabs>
          <w:tab w:val="num" w:pos="360"/>
        </w:tabs>
      </w:pPr>
    </w:lvl>
    <w:lvl w:ilvl="5" w:tplc="9D10FF96">
      <w:numFmt w:val="none"/>
      <w:lvlText w:val=""/>
      <w:lvlJc w:val="left"/>
      <w:pPr>
        <w:tabs>
          <w:tab w:val="num" w:pos="360"/>
        </w:tabs>
      </w:pPr>
    </w:lvl>
    <w:lvl w:ilvl="6" w:tplc="C60C5AD2">
      <w:numFmt w:val="none"/>
      <w:lvlText w:val=""/>
      <w:lvlJc w:val="left"/>
      <w:pPr>
        <w:tabs>
          <w:tab w:val="num" w:pos="360"/>
        </w:tabs>
      </w:pPr>
    </w:lvl>
    <w:lvl w:ilvl="7" w:tplc="C156BB30">
      <w:numFmt w:val="none"/>
      <w:lvlText w:val=""/>
      <w:lvlJc w:val="left"/>
      <w:pPr>
        <w:tabs>
          <w:tab w:val="num" w:pos="360"/>
        </w:tabs>
      </w:pPr>
    </w:lvl>
    <w:lvl w:ilvl="8" w:tplc="BFE8B6F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2A912AE"/>
    <w:multiLevelType w:val="hybridMultilevel"/>
    <w:tmpl w:val="0FF6914A"/>
    <w:lvl w:ilvl="0" w:tplc="E58CB0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C824C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FBE1E8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F309D4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3CAD83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53A350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F403A2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2CA1F8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94052B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3DB5AF1"/>
    <w:multiLevelType w:val="hybridMultilevel"/>
    <w:tmpl w:val="3D404858"/>
    <w:lvl w:ilvl="0" w:tplc="457AA9C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2EB22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18AD2E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4C2D03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8E775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5F8F90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7A76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1EAC11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B58962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21"/>
  </w:num>
  <w:num w:numId="5">
    <w:abstractNumId w:val="5"/>
  </w:num>
  <w:num w:numId="6">
    <w:abstractNumId w:val="8"/>
  </w:num>
  <w:num w:numId="7">
    <w:abstractNumId w:val="17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7"/>
  </w:num>
  <w:num w:numId="13">
    <w:abstractNumId w:val="2"/>
  </w:num>
  <w:num w:numId="14">
    <w:abstractNumId w:val="9"/>
  </w:num>
  <w:num w:numId="15">
    <w:abstractNumId w:val="10"/>
  </w:num>
  <w:num w:numId="16">
    <w:abstractNumId w:val="24"/>
  </w:num>
  <w:num w:numId="17">
    <w:abstractNumId w:val="7"/>
  </w:num>
  <w:num w:numId="18">
    <w:abstractNumId w:val="26"/>
  </w:num>
  <w:num w:numId="19">
    <w:abstractNumId w:val="3"/>
  </w:num>
  <w:num w:numId="20">
    <w:abstractNumId w:val="23"/>
  </w:num>
  <w:num w:numId="21">
    <w:abstractNumId w:val="12"/>
  </w:num>
  <w:num w:numId="22">
    <w:abstractNumId w:val="14"/>
  </w:num>
  <w:num w:numId="23">
    <w:abstractNumId w:val="6"/>
  </w:num>
  <w:num w:numId="24">
    <w:abstractNumId w:val="19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3"/>
  </w:num>
  <w:num w:numId="29">
    <w:abstractNumId w:val="2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50D"/>
    <w:rsid w:val="00057890"/>
    <w:rsid w:val="000833C3"/>
    <w:rsid w:val="000D15AA"/>
    <w:rsid w:val="00102F4E"/>
    <w:rsid w:val="00103ACB"/>
    <w:rsid w:val="00190185"/>
    <w:rsid w:val="0019127D"/>
    <w:rsid w:val="00193CAD"/>
    <w:rsid w:val="001B00E5"/>
    <w:rsid w:val="001E211D"/>
    <w:rsid w:val="00211469"/>
    <w:rsid w:val="00245392"/>
    <w:rsid w:val="0034648E"/>
    <w:rsid w:val="00355801"/>
    <w:rsid w:val="00367692"/>
    <w:rsid w:val="00382F08"/>
    <w:rsid w:val="003E44CD"/>
    <w:rsid w:val="004B54B1"/>
    <w:rsid w:val="00506485"/>
    <w:rsid w:val="005D788E"/>
    <w:rsid w:val="006A0A4C"/>
    <w:rsid w:val="006F5C22"/>
    <w:rsid w:val="00770C38"/>
    <w:rsid w:val="00771473"/>
    <w:rsid w:val="00784165"/>
    <w:rsid w:val="007A60E8"/>
    <w:rsid w:val="007D7664"/>
    <w:rsid w:val="008739CC"/>
    <w:rsid w:val="00876C31"/>
    <w:rsid w:val="008B0C3D"/>
    <w:rsid w:val="008F2048"/>
    <w:rsid w:val="00957F27"/>
    <w:rsid w:val="00967A2E"/>
    <w:rsid w:val="00A72806"/>
    <w:rsid w:val="00AB0154"/>
    <w:rsid w:val="00AE0978"/>
    <w:rsid w:val="00AE5D7A"/>
    <w:rsid w:val="00B1250D"/>
    <w:rsid w:val="00B24E6A"/>
    <w:rsid w:val="00B82212"/>
    <w:rsid w:val="00B9312A"/>
    <w:rsid w:val="00BB7ECF"/>
    <w:rsid w:val="00BE4CCE"/>
    <w:rsid w:val="00BF6CEA"/>
    <w:rsid w:val="00C02A0D"/>
    <w:rsid w:val="00C05BAC"/>
    <w:rsid w:val="00C330D5"/>
    <w:rsid w:val="00C51607"/>
    <w:rsid w:val="00C70FAD"/>
    <w:rsid w:val="00CD6E15"/>
    <w:rsid w:val="00CF21C3"/>
    <w:rsid w:val="00D40335"/>
    <w:rsid w:val="00D47E17"/>
    <w:rsid w:val="00D61AC8"/>
    <w:rsid w:val="00D803CC"/>
    <w:rsid w:val="00DC07BB"/>
    <w:rsid w:val="00DD733D"/>
    <w:rsid w:val="00EC7F1F"/>
    <w:rsid w:val="00EE0B17"/>
    <w:rsid w:val="00EE0C6B"/>
    <w:rsid w:val="00F140BB"/>
    <w:rsid w:val="00F31B72"/>
    <w:rsid w:val="00F81CCA"/>
    <w:rsid w:val="00FA6F5E"/>
    <w:rsid w:val="00FB6E27"/>
    <w:rsid w:val="00F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250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z w:val="26"/>
      <w:szCs w:val="20"/>
    </w:rPr>
  </w:style>
  <w:style w:type="paragraph" w:styleId="2">
    <w:name w:val="heading 2"/>
    <w:basedOn w:val="a"/>
    <w:next w:val="a"/>
    <w:link w:val="20"/>
    <w:qFormat/>
    <w:rsid w:val="00B1250D"/>
    <w:pPr>
      <w:keepNext/>
      <w:jc w:val="center"/>
      <w:outlineLvl w:val="1"/>
    </w:pPr>
    <w:rPr>
      <w:b/>
      <w:i/>
      <w:sz w:val="26"/>
    </w:rPr>
  </w:style>
  <w:style w:type="paragraph" w:styleId="3">
    <w:name w:val="heading 3"/>
    <w:basedOn w:val="a"/>
    <w:next w:val="a"/>
    <w:link w:val="30"/>
    <w:qFormat/>
    <w:rsid w:val="00B1250D"/>
    <w:pPr>
      <w:keepNext/>
      <w:pBdr>
        <w:bottom w:val="double" w:sz="12" w:space="1" w:color="auto"/>
      </w:pBd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1250D"/>
    <w:pPr>
      <w:keepNext/>
      <w:tabs>
        <w:tab w:val="left" w:pos="1276"/>
      </w:tabs>
      <w:ind w:firstLine="56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1250D"/>
    <w:pPr>
      <w:keepNext/>
      <w:jc w:val="center"/>
      <w:outlineLvl w:val="4"/>
    </w:pPr>
    <w:rPr>
      <w:b/>
      <w:i/>
      <w:color w:val="000080"/>
      <w:sz w:val="26"/>
    </w:rPr>
  </w:style>
  <w:style w:type="paragraph" w:styleId="6">
    <w:name w:val="heading 6"/>
    <w:basedOn w:val="a"/>
    <w:next w:val="a"/>
    <w:link w:val="60"/>
    <w:qFormat/>
    <w:rsid w:val="00B1250D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50D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20">
    <w:name w:val="Заголовок 2 Знак"/>
    <w:basedOn w:val="a0"/>
    <w:link w:val="2"/>
    <w:rsid w:val="00B1250D"/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250D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40">
    <w:name w:val="Заголовок 4 Знак"/>
    <w:basedOn w:val="a0"/>
    <w:link w:val="4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50D"/>
    <w:rPr>
      <w:rFonts w:ascii="Times New Roman" w:eastAsia="Times New Roman" w:hAnsi="Times New Roman" w:cs="Times New Roman"/>
      <w:b/>
      <w:i/>
      <w:color w:val="000080"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50D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B1250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1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1250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7"/>
      <w:szCs w:val="20"/>
    </w:rPr>
  </w:style>
  <w:style w:type="character" w:customStyle="1" w:styleId="a6">
    <w:name w:val="Название Знак"/>
    <w:basedOn w:val="a0"/>
    <w:link w:val="a5"/>
    <w:rsid w:val="00B1250D"/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FR1">
    <w:name w:val="FR1"/>
    <w:rsid w:val="00B1250D"/>
    <w:pPr>
      <w:widowControl w:val="0"/>
      <w:autoSpaceDE w:val="0"/>
      <w:autoSpaceDN w:val="0"/>
      <w:adjustRightInd w:val="0"/>
      <w:spacing w:after="0" w:line="600" w:lineRule="auto"/>
      <w:jc w:val="both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a7">
    <w:name w:val="Body Text Indent"/>
    <w:basedOn w:val="a"/>
    <w:link w:val="a8"/>
    <w:rsid w:val="00B1250D"/>
    <w:pPr>
      <w:widowControl w:val="0"/>
      <w:autoSpaceDE w:val="0"/>
      <w:autoSpaceDN w:val="0"/>
      <w:adjustRightInd w:val="0"/>
      <w:spacing w:before="240" w:line="260" w:lineRule="auto"/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rsid w:val="00B1250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B1250D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1250D"/>
    <w:rPr>
      <w:bCs/>
      <w:iCs/>
      <w:sz w:val="26"/>
    </w:rPr>
  </w:style>
  <w:style w:type="character" w:customStyle="1" w:styleId="22">
    <w:name w:val="Основной текст 2 Знак"/>
    <w:basedOn w:val="a0"/>
    <w:link w:val="21"/>
    <w:rsid w:val="00B1250D"/>
    <w:rPr>
      <w:rFonts w:ascii="Times New Roman" w:eastAsia="Times New Roman" w:hAnsi="Times New Roman" w:cs="Times New Roman"/>
      <w:bCs/>
      <w:iCs/>
      <w:sz w:val="26"/>
      <w:szCs w:val="24"/>
      <w:lang w:eastAsia="ru-RU"/>
    </w:rPr>
  </w:style>
  <w:style w:type="paragraph" w:styleId="ab">
    <w:name w:val="Subtitle"/>
    <w:basedOn w:val="a"/>
    <w:link w:val="ac"/>
    <w:qFormat/>
    <w:rsid w:val="00B1250D"/>
    <w:pPr>
      <w:pBdr>
        <w:bottom w:val="double" w:sz="12" w:space="1" w:color="auto"/>
      </w:pBdr>
      <w:jc w:val="center"/>
    </w:pPr>
    <w:rPr>
      <w:b/>
      <w:sz w:val="22"/>
    </w:rPr>
  </w:style>
  <w:style w:type="character" w:customStyle="1" w:styleId="ac">
    <w:name w:val="Подзаголовок Знак"/>
    <w:basedOn w:val="a0"/>
    <w:link w:val="ab"/>
    <w:rsid w:val="00B1250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Indent 2"/>
    <w:basedOn w:val="a"/>
    <w:link w:val="24"/>
    <w:rsid w:val="00B1250D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1250D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B1250D"/>
    <w:pPr>
      <w:spacing w:before="260" w:after="0" w:line="240" w:lineRule="auto"/>
      <w:ind w:right="56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rsid w:val="00B1250D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1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B12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25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1250D"/>
    <w:pPr>
      <w:widowControl w:val="0"/>
      <w:autoSpaceDE w:val="0"/>
      <w:autoSpaceDN w:val="0"/>
      <w:adjustRightInd w:val="0"/>
      <w:spacing w:before="100" w:after="0" w:line="240" w:lineRule="auto"/>
      <w:ind w:left="63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1250D"/>
    <w:pPr>
      <w:ind w:left="708"/>
    </w:pPr>
  </w:style>
  <w:style w:type="paragraph" w:customStyle="1" w:styleId="ConsPlusTitle">
    <w:name w:val="ConsPlusTitle"/>
    <w:rsid w:val="00B1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uiPriority w:val="99"/>
    <w:unhideWhenUsed/>
    <w:rsid w:val="00B1250D"/>
    <w:rPr>
      <w:color w:val="0000FF"/>
      <w:u w:val="single"/>
    </w:rPr>
  </w:style>
  <w:style w:type="paragraph" w:customStyle="1" w:styleId="ConsPlusNormal">
    <w:name w:val="ConsPlusNormal"/>
    <w:rsid w:val="00B12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B1250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12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78416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841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E35918891CBF03C77622F75E24E06CFFA4431FA89C4DD28B0DC3CD5v74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35918891CBF03C77622F75E24E06CFFA4431FA89C4DD28B0DC3CD5v74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35918891CBF03C77622F75E24E06CFFA4431FA89C4DD28B0DC3CD5v74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35918891CBF03C77622F75E24E06CFFA4431FA89C4DD28B0DC3CD5v74CE" TargetMode="External"/><Relationship Id="rId10" Type="http://schemas.openxmlformats.org/officeDocument/2006/relationships/hyperlink" Target="consultantplus://offline/ref=BE35918891CBF03C77622F75E24E06CFFA4431FA89C4DD28B0DC3CD5v74C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E35918891CBF03C77622F75E24E06CFFA4431FA89C4DD28B0DC3CD5v74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F74F0-DF43-4EE8-8EB3-E760843C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2</cp:revision>
  <cp:lastPrinted>2017-07-11T06:07:00Z</cp:lastPrinted>
  <dcterms:created xsi:type="dcterms:W3CDTF">2018-01-23T08:48:00Z</dcterms:created>
  <dcterms:modified xsi:type="dcterms:W3CDTF">2018-01-23T08:48:00Z</dcterms:modified>
</cp:coreProperties>
</file>