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B2" w:rsidRPr="00E82E23" w:rsidRDefault="00DE32B2" w:rsidP="00DE32B2">
      <w:pPr>
        <w:pStyle w:val="a3"/>
        <w:pBdr>
          <w:bottom w:val="single" w:sz="12" w:space="1" w:color="auto"/>
        </w:pBdr>
        <w:ind w:firstLine="0"/>
        <w:jc w:val="center"/>
        <w:rPr>
          <w:b/>
        </w:rPr>
      </w:pPr>
      <w:r w:rsidRPr="00E82E23">
        <w:rPr>
          <w:b/>
        </w:rPr>
        <w:t>МИНИСТЕРСТВО ОБЩЕГО И ПРОФЕССИОНАЛЬНОГО ОБРАЗОВАНИЯ СВЕРДЛОВСКОЙ ОБЛАСТИ</w:t>
      </w:r>
    </w:p>
    <w:p w:rsidR="00DE32B2" w:rsidRPr="00E82E23" w:rsidRDefault="00DE32B2" w:rsidP="00DE32B2">
      <w:pPr>
        <w:pStyle w:val="a3"/>
        <w:ind w:firstLine="0"/>
        <w:jc w:val="center"/>
        <w:rPr>
          <w:b/>
          <w:szCs w:val="28"/>
        </w:rPr>
      </w:pPr>
    </w:p>
    <w:p w:rsidR="00DE32B2" w:rsidRPr="00E82E23" w:rsidRDefault="00DE32B2" w:rsidP="00DE32B2">
      <w:pPr>
        <w:pStyle w:val="a3"/>
        <w:ind w:firstLine="0"/>
        <w:jc w:val="center"/>
        <w:rPr>
          <w:b/>
          <w:szCs w:val="28"/>
        </w:rPr>
      </w:pPr>
      <w:r w:rsidRPr="00E82E23">
        <w:rPr>
          <w:b/>
          <w:caps/>
          <w:szCs w:val="28"/>
        </w:rPr>
        <w:t>конфликтная</w:t>
      </w:r>
      <w:r w:rsidRPr="00E82E23">
        <w:rPr>
          <w:b/>
          <w:szCs w:val="28"/>
        </w:rPr>
        <w:t xml:space="preserve"> КОМИССИЯ СВЕРДЛОВСКОЙ ОБЛАСТИ</w:t>
      </w:r>
    </w:p>
    <w:p w:rsidR="00DE32B2" w:rsidRDefault="00DE32B2" w:rsidP="00817C24">
      <w:pPr>
        <w:jc w:val="center"/>
        <w:rPr>
          <w:b/>
          <w:bCs/>
          <w:iCs/>
          <w:caps/>
          <w:sz w:val="28"/>
          <w:szCs w:val="28"/>
        </w:rPr>
      </w:pPr>
    </w:p>
    <w:p w:rsidR="00DE32B2" w:rsidRDefault="00DE32B2" w:rsidP="00817C24">
      <w:pPr>
        <w:jc w:val="center"/>
        <w:rPr>
          <w:b/>
          <w:bCs/>
          <w:iCs/>
          <w:caps/>
          <w:sz w:val="28"/>
          <w:szCs w:val="28"/>
        </w:rPr>
      </w:pPr>
    </w:p>
    <w:p w:rsidR="00154C5F" w:rsidRPr="003214E7" w:rsidRDefault="00154C5F" w:rsidP="006E24F5">
      <w:pPr>
        <w:jc w:val="center"/>
        <w:rPr>
          <w:b/>
          <w:bCs/>
          <w:iCs/>
          <w:caps/>
          <w:sz w:val="28"/>
          <w:szCs w:val="28"/>
        </w:rPr>
      </w:pPr>
      <w:r w:rsidRPr="003214E7">
        <w:rPr>
          <w:b/>
          <w:bCs/>
          <w:iCs/>
          <w:caps/>
          <w:sz w:val="28"/>
          <w:szCs w:val="28"/>
        </w:rPr>
        <w:t>информация</w:t>
      </w:r>
    </w:p>
    <w:p w:rsidR="00B57BF0" w:rsidRPr="00A7193C" w:rsidRDefault="00154C5F" w:rsidP="006E24F5">
      <w:pPr>
        <w:jc w:val="center"/>
        <w:rPr>
          <w:b/>
          <w:bCs/>
          <w:iCs/>
          <w:sz w:val="28"/>
          <w:szCs w:val="28"/>
        </w:rPr>
      </w:pPr>
      <w:r w:rsidRPr="00A7193C">
        <w:rPr>
          <w:b/>
          <w:bCs/>
          <w:iCs/>
          <w:sz w:val="28"/>
          <w:szCs w:val="28"/>
        </w:rPr>
        <w:t>о п</w:t>
      </w:r>
      <w:r w:rsidR="00B57BF0" w:rsidRPr="00A7193C">
        <w:rPr>
          <w:b/>
          <w:bCs/>
          <w:iCs/>
          <w:sz w:val="28"/>
          <w:szCs w:val="28"/>
        </w:rPr>
        <w:t>орядк</w:t>
      </w:r>
      <w:r w:rsidRPr="00A7193C">
        <w:rPr>
          <w:b/>
          <w:bCs/>
          <w:iCs/>
          <w:sz w:val="28"/>
          <w:szCs w:val="28"/>
        </w:rPr>
        <w:t>е</w:t>
      </w:r>
      <w:r w:rsidR="00B57BF0" w:rsidRPr="00A7193C">
        <w:rPr>
          <w:b/>
          <w:bCs/>
          <w:iCs/>
          <w:sz w:val="28"/>
          <w:szCs w:val="28"/>
        </w:rPr>
        <w:t xml:space="preserve"> подачи </w:t>
      </w:r>
      <w:r w:rsidR="004168AF" w:rsidRPr="00A7193C">
        <w:rPr>
          <w:b/>
          <w:bCs/>
          <w:iCs/>
          <w:sz w:val="28"/>
          <w:szCs w:val="28"/>
        </w:rPr>
        <w:t xml:space="preserve">участниками ГИА </w:t>
      </w:r>
      <w:r w:rsidR="00B57BF0" w:rsidRPr="00A7193C">
        <w:rPr>
          <w:b/>
          <w:bCs/>
          <w:iCs/>
          <w:sz w:val="28"/>
          <w:szCs w:val="28"/>
        </w:rPr>
        <w:t>и рассмотрения апелляци</w:t>
      </w:r>
      <w:r w:rsidRPr="00A7193C">
        <w:rPr>
          <w:b/>
          <w:bCs/>
          <w:iCs/>
          <w:sz w:val="28"/>
          <w:szCs w:val="28"/>
        </w:rPr>
        <w:t>й</w:t>
      </w:r>
    </w:p>
    <w:p w:rsidR="00132499" w:rsidRPr="003214E7" w:rsidRDefault="003214E7" w:rsidP="006E24F5">
      <w:pPr>
        <w:jc w:val="center"/>
        <w:rPr>
          <w:b/>
          <w:bCs/>
          <w:iCs/>
          <w:sz w:val="28"/>
          <w:szCs w:val="28"/>
        </w:rPr>
      </w:pPr>
      <w:r w:rsidRPr="003214E7">
        <w:rPr>
          <w:b/>
          <w:bCs/>
          <w:iCs/>
          <w:sz w:val="28"/>
          <w:szCs w:val="28"/>
        </w:rPr>
        <w:t>Конфликтной комиссией Свердловской области</w:t>
      </w:r>
      <w:r w:rsidR="004168AF">
        <w:rPr>
          <w:b/>
          <w:bCs/>
          <w:iCs/>
          <w:sz w:val="28"/>
          <w:szCs w:val="28"/>
        </w:rPr>
        <w:t xml:space="preserve"> </w:t>
      </w:r>
      <w:r w:rsidR="00434FAB">
        <w:rPr>
          <w:b/>
          <w:bCs/>
          <w:iCs/>
          <w:sz w:val="28"/>
          <w:szCs w:val="28"/>
        </w:rPr>
        <w:t xml:space="preserve">при проведении </w:t>
      </w:r>
      <w:r>
        <w:rPr>
          <w:b/>
          <w:bCs/>
          <w:iCs/>
          <w:sz w:val="28"/>
          <w:szCs w:val="28"/>
        </w:rPr>
        <w:t xml:space="preserve">государственной итоговой аттестации </w:t>
      </w:r>
      <w:r w:rsidRPr="003214E7">
        <w:rPr>
          <w:b/>
          <w:sz w:val="28"/>
          <w:szCs w:val="28"/>
        </w:rPr>
        <w:t xml:space="preserve">по образовательным программам среднего общего образования </w:t>
      </w:r>
      <w:r w:rsidR="00434FAB">
        <w:rPr>
          <w:b/>
          <w:bCs/>
          <w:iCs/>
          <w:sz w:val="28"/>
          <w:szCs w:val="28"/>
        </w:rPr>
        <w:t xml:space="preserve">в основной период </w:t>
      </w:r>
      <w:r w:rsidR="00292414">
        <w:rPr>
          <w:b/>
          <w:sz w:val="28"/>
          <w:szCs w:val="28"/>
        </w:rPr>
        <w:t>2017</w:t>
      </w:r>
      <w:r w:rsidRPr="003214E7">
        <w:rPr>
          <w:b/>
          <w:sz w:val="28"/>
          <w:szCs w:val="28"/>
        </w:rPr>
        <w:t xml:space="preserve"> года</w:t>
      </w:r>
    </w:p>
    <w:p w:rsidR="003214E7" w:rsidRPr="003A14F9" w:rsidRDefault="003214E7" w:rsidP="00EA3448">
      <w:pPr>
        <w:jc w:val="center"/>
        <w:rPr>
          <w:bCs/>
          <w:iCs/>
          <w:sz w:val="32"/>
          <w:szCs w:val="32"/>
        </w:rPr>
      </w:pPr>
    </w:p>
    <w:p w:rsidR="00B57BF0" w:rsidRPr="00147D4A" w:rsidRDefault="005E5E77" w:rsidP="00EA3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10C1">
        <w:rPr>
          <w:sz w:val="28"/>
          <w:szCs w:val="28"/>
        </w:rPr>
        <w:t> </w:t>
      </w:r>
      <w:r w:rsidR="00B57BF0" w:rsidRPr="00147D4A">
        <w:rPr>
          <w:sz w:val="28"/>
          <w:szCs w:val="28"/>
        </w:rPr>
        <w:t xml:space="preserve">Право подачи апелляции имеют </w:t>
      </w:r>
      <w:r w:rsidR="00C53D1D">
        <w:rPr>
          <w:sz w:val="28"/>
          <w:szCs w:val="28"/>
        </w:rPr>
        <w:t xml:space="preserve">участники </w:t>
      </w:r>
      <w:r w:rsidR="002E10C1">
        <w:rPr>
          <w:sz w:val="28"/>
          <w:szCs w:val="28"/>
        </w:rPr>
        <w:t xml:space="preserve">государственной итоговой аттестации по образовательным программам среднего общего образования (далее - </w:t>
      </w:r>
      <w:r w:rsidR="00FA4280">
        <w:rPr>
          <w:sz w:val="28"/>
          <w:szCs w:val="28"/>
        </w:rPr>
        <w:t>ГИА</w:t>
      </w:r>
      <w:r w:rsidR="002E10C1">
        <w:rPr>
          <w:sz w:val="28"/>
          <w:szCs w:val="28"/>
        </w:rPr>
        <w:t>)</w:t>
      </w:r>
      <w:r w:rsidR="00FA4280">
        <w:rPr>
          <w:sz w:val="28"/>
          <w:szCs w:val="28"/>
        </w:rPr>
        <w:t>.</w:t>
      </w:r>
    </w:p>
    <w:p w:rsidR="00BB4EAF" w:rsidRPr="00BB4EAF" w:rsidRDefault="00BB4EAF" w:rsidP="00EA3448">
      <w:pPr>
        <w:ind w:firstLine="708"/>
        <w:jc w:val="both"/>
        <w:rPr>
          <w:sz w:val="6"/>
          <w:szCs w:val="6"/>
        </w:rPr>
      </w:pPr>
    </w:p>
    <w:p w:rsidR="00B57BF0" w:rsidRPr="00147D4A" w:rsidRDefault="005E5E77" w:rsidP="00EA3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442D">
        <w:rPr>
          <w:sz w:val="28"/>
          <w:szCs w:val="28"/>
        </w:rPr>
        <w:t> </w:t>
      </w:r>
      <w:r w:rsidR="00B57BF0" w:rsidRPr="00147D4A">
        <w:rPr>
          <w:sz w:val="28"/>
          <w:szCs w:val="28"/>
        </w:rPr>
        <w:t>Апелляцией признается аргументированное письменное заявление</w:t>
      </w:r>
      <w:r w:rsidR="00A84AE9" w:rsidRPr="00797A9C">
        <w:rPr>
          <w:sz w:val="28"/>
          <w:szCs w:val="28"/>
        </w:rPr>
        <w:t>установленной формы</w:t>
      </w:r>
      <w:r w:rsidR="00B57BF0" w:rsidRPr="00797A9C">
        <w:rPr>
          <w:sz w:val="28"/>
          <w:szCs w:val="28"/>
        </w:rPr>
        <w:t>:</w:t>
      </w:r>
    </w:p>
    <w:p w:rsidR="00B57BF0" w:rsidRPr="00CA71E0" w:rsidRDefault="00FF442D" w:rsidP="00EA3448">
      <w:pPr>
        <w:ind w:left="-57" w:firstLine="765"/>
        <w:jc w:val="both"/>
        <w:rPr>
          <w:iCs/>
          <w:sz w:val="28"/>
          <w:szCs w:val="28"/>
        </w:rPr>
      </w:pPr>
      <w:r>
        <w:rPr>
          <w:sz w:val="28"/>
          <w:szCs w:val="28"/>
        </w:rPr>
        <w:t>1) </w:t>
      </w:r>
      <w:r w:rsidR="00B57BF0" w:rsidRPr="00147D4A">
        <w:rPr>
          <w:sz w:val="28"/>
          <w:szCs w:val="28"/>
        </w:rPr>
        <w:t xml:space="preserve">о нарушении </w:t>
      </w:r>
      <w:r w:rsidR="00C53D1D">
        <w:rPr>
          <w:sz w:val="28"/>
          <w:szCs w:val="28"/>
        </w:rPr>
        <w:t>порядка</w:t>
      </w:r>
      <w:r w:rsidR="00B57BF0" w:rsidRPr="00147D4A">
        <w:rPr>
          <w:sz w:val="28"/>
          <w:szCs w:val="28"/>
        </w:rPr>
        <w:t xml:space="preserve"> проведения </w:t>
      </w:r>
      <w:r w:rsidR="00634DD2">
        <w:rPr>
          <w:sz w:val="28"/>
          <w:szCs w:val="28"/>
        </w:rPr>
        <w:t>ГИА</w:t>
      </w:r>
      <w:r w:rsidR="00B57BF0" w:rsidRPr="00147D4A">
        <w:rPr>
          <w:sz w:val="28"/>
          <w:szCs w:val="28"/>
        </w:rPr>
        <w:t xml:space="preserve">по </w:t>
      </w:r>
      <w:r w:rsidR="002E10C1">
        <w:rPr>
          <w:sz w:val="28"/>
          <w:szCs w:val="28"/>
        </w:rPr>
        <w:t>учебному</w:t>
      </w:r>
      <w:r w:rsidR="00B57BF0" w:rsidRPr="00147D4A">
        <w:rPr>
          <w:sz w:val="28"/>
          <w:szCs w:val="28"/>
        </w:rPr>
        <w:t xml:space="preserve"> предмету в </w:t>
      </w:r>
      <w:r w:rsidR="002E10C1">
        <w:rPr>
          <w:sz w:val="28"/>
          <w:szCs w:val="28"/>
        </w:rPr>
        <w:t xml:space="preserve">пункте проведения экзаменов (далее – </w:t>
      </w:r>
      <w:r w:rsidR="00B57BF0" w:rsidRPr="00147D4A">
        <w:rPr>
          <w:sz w:val="28"/>
          <w:szCs w:val="28"/>
        </w:rPr>
        <w:t>ППЭ</w:t>
      </w:r>
      <w:r w:rsidR="002E10C1">
        <w:rPr>
          <w:sz w:val="28"/>
          <w:szCs w:val="28"/>
        </w:rPr>
        <w:t>)</w:t>
      </w:r>
      <w:r w:rsidR="00B57BF0" w:rsidRPr="00147D4A">
        <w:rPr>
          <w:sz w:val="28"/>
          <w:szCs w:val="28"/>
        </w:rPr>
        <w:t>, п</w:t>
      </w:r>
      <w:r w:rsidR="00B57BF0" w:rsidRPr="00147D4A">
        <w:rPr>
          <w:iCs/>
          <w:sz w:val="28"/>
          <w:szCs w:val="28"/>
        </w:rPr>
        <w:t xml:space="preserve">ри этом под нарушением </w:t>
      </w:r>
      <w:r w:rsidR="00C53D1D">
        <w:rPr>
          <w:iCs/>
          <w:sz w:val="28"/>
          <w:szCs w:val="28"/>
        </w:rPr>
        <w:t>порядка</w:t>
      </w:r>
      <w:r w:rsidR="00B57BF0" w:rsidRPr="00147D4A">
        <w:rPr>
          <w:iCs/>
          <w:sz w:val="28"/>
          <w:szCs w:val="28"/>
        </w:rPr>
        <w:t xml:space="preserve"> понимаются любые отступления от установленных </w:t>
      </w:r>
      <w:r w:rsidR="00A84AE9">
        <w:rPr>
          <w:iCs/>
          <w:sz w:val="28"/>
          <w:szCs w:val="28"/>
        </w:rPr>
        <w:t xml:space="preserve">Порядком проведения </w:t>
      </w:r>
      <w:r w:rsidR="00634DD2">
        <w:rPr>
          <w:iCs/>
          <w:sz w:val="28"/>
          <w:szCs w:val="28"/>
        </w:rPr>
        <w:t>ГИА</w:t>
      </w:r>
      <w:r w:rsidR="00B57BF0" w:rsidRPr="00CA71E0">
        <w:rPr>
          <w:iCs/>
          <w:sz w:val="28"/>
          <w:szCs w:val="28"/>
        </w:rPr>
        <w:t xml:space="preserve">требований, </w:t>
      </w:r>
      <w:r w:rsidR="00B57BF0" w:rsidRPr="00CA71E0">
        <w:rPr>
          <w:bCs/>
          <w:sz w:val="28"/>
          <w:szCs w:val="28"/>
        </w:rPr>
        <w:t>которые могли оказать существенное негативное влияние на качество выполнения экзаменационной работы</w:t>
      </w:r>
      <w:r w:rsidR="009A4F7A" w:rsidRPr="00CD3F29">
        <w:rPr>
          <w:sz w:val="28"/>
          <w:szCs w:val="28"/>
        </w:rPr>
        <w:t>(приложение 1);</w:t>
      </w:r>
    </w:p>
    <w:p w:rsidR="00B57BF0" w:rsidRPr="00CA71E0" w:rsidRDefault="00FF442D" w:rsidP="00EA3448">
      <w:pPr>
        <w:ind w:left="-57" w:firstLine="765"/>
        <w:jc w:val="both"/>
        <w:rPr>
          <w:sz w:val="28"/>
          <w:szCs w:val="28"/>
        </w:rPr>
      </w:pPr>
      <w:r w:rsidRPr="00CA71E0">
        <w:rPr>
          <w:sz w:val="28"/>
          <w:szCs w:val="28"/>
        </w:rPr>
        <w:t>2) </w:t>
      </w:r>
      <w:r w:rsidR="00B57BF0" w:rsidRPr="00CA71E0">
        <w:rPr>
          <w:sz w:val="28"/>
          <w:szCs w:val="28"/>
        </w:rPr>
        <w:t>о нес</w:t>
      </w:r>
      <w:r w:rsidR="004045C0" w:rsidRPr="00CA71E0">
        <w:rPr>
          <w:sz w:val="28"/>
          <w:szCs w:val="28"/>
        </w:rPr>
        <w:t>огласии с выставленными баллами</w:t>
      </w:r>
      <w:r w:rsidR="009A4F7A" w:rsidRPr="00CD3F29">
        <w:rPr>
          <w:sz w:val="28"/>
          <w:szCs w:val="28"/>
        </w:rPr>
        <w:t>(</w:t>
      </w:r>
      <w:r w:rsidR="004045C0" w:rsidRPr="00CD3F29">
        <w:rPr>
          <w:sz w:val="28"/>
          <w:szCs w:val="28"/>
        </w:rPr>
        <w:t>прил</w:t>
      </w:r>
      <w:r w:rsidR="009A4F7A" w:rsidRPr="00CD3F29">
        <w:rPr>
          <w:sz w:val="28"/>
          <w:szCs w:val="28"/>
        </w:rPr>
        <w:t>ожение</w:t>
      </w:r>
      <w:r w:rsidR="004045C0" w:rsidRPr="00CD3F29">
        <w:rPr>
          <w:sz w:val="28"/>
          <w:szCs w:val="28"/>
        </w:rPr>
        <w:t xml:space="preserve"> 2</w:t>
      </w:r>
      <w:r w:rsidR="009A4F7A" w:rsidRPr="00CA71E0">
        <w:rPr>
          <w:sz w:val="28"/>
          <w:szCs w:val="28"/>
        </w:rPr>
        <w:t>).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6E1573" w:rsidRPr="00B13245" w:rsidRDefault="005E5E77" w:rsidP="006E1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3</w:t>
      </w:r>
      <w:r w:rsidR="00B57BF0" w:rsidRPr="00B13245">
        <w:rPr>
          <w:sz w:val="28"/>
          <w:szCs w:val="28"/>
        </w:rPr>
        <w:t>.</w:t>
      </w:r>
      <w:r w:rsidR="00FF442D" w:rsidRPr="00B13245">
        <w:rPr>
          <w:sz w:val="28"/>
          <w:szCs w:val="28"/>
        </w:rPr>
        <w:t> </w:t>
      </w:r>
      <w:r w:rsidR="006E1573" w:rsidRPr="00B13245">
        <w:rPr>
          <w:sz w:val="28"/>
          <w:szCs w:val="28"/>
        </w:rPr>
        <w:t xml:space="preserve">Конфликтная комиссия </w:t>
      </w:r>
      <w:r w:rsidR="008E25F2" w:rsidRPr="00B13245">
        <w:rPr>
          <w:sz w:val="28"/>
          <w:szCs w:val="28"/>
        </w:rPr>
        <w:t xml:space="preserve">Свердловской области (далее – Конфликтная комиссия) </w:t>
      </w:r>
      <w:r w:rsidR="006E1573" w:rsidRPr="00B13245">
        <w:rPr>
          <w:sz w:val="28"/>
          <w:szCs w:val="28"/>
        </w:rPr>
        <w:t xml:space="preserve">принимает и рассматривает апелляции участников </w:t>
      </w:r>
      <w:r w:rsidR="00AD7658" w:rsidRPr="00B13245">
        <w:rPr>
          <w:sz w:val="28"/>
          <w:szCs w:val="28"/>
        </w:rPr>
        <w:t>ГИА</w:t>
      </w:r>
      <w:r w:rsidR="006E1573" w:rsidRPr="00B13245">
        <w:rPr>
          <w:sz w:val="28"/>
          <w:szCs w:val="28"/>
        </w:rPr>
        <w:t>:</w:t>
      </w:r>
    </w:p>
    <w:p w:rsidR="006E1573" w:rsidRPr="00B13245" w:rsidRDefault="006E1573" w:rsidP="006E1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- о нарушении установленного порядка проведения ГИА;</w:t>
      </w:r>
    </w:p>
    <w:p w:rsidR="00B57BF0" w:rsidRPr="00B13245" w:rsidRDefault="006E1573" w:rsidP="006E1573">
      <w:pPr>
        <w:ind w:firstLine="708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- о несогласии с выставленными баллами.</w:t>
      </w:r>
    </w:p>
    <w:p w:rsidR="00BB4EAF" w:rsidRPr="00B13245" w:rsidRDefault="00BB4EAF" w:rsidP="00BB4EAF">
      <w:pPr>
        <w:ind w:firstLine="708"/>
        <w:jc w:val="both"/>
        <w:rPr>
          <w:sz w:val="6"/>
          <w:szCs w:val="6"/>
        </w:rPr>
      </w:pPr>
    </w:p>
    <w:p w:rsidR="004168AF" w:rsidRPr="00B13245" w:rsidRDefault="004168AF" w:rsidP="004168AF">
      <w:pPr>
        <w:ind w:firstLine="708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4. 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Порядка</w:t>
      </w:r>
      <w:r w:rsidRPr="00B13245">
        <w:rPr>
          <w:iCs/>
          <w:sz w:val="28"/>
          <w:szCs w:val="28"/>
        </w:rPr>
        <w:t xml:space="preserve"> проведения ГИА и неправильным оформлением экзаменационной работы.</w:t>
      </w:r>
    </w:p>
    <w:p w:rsidR="004168AF" w:rsidRPr="00B13245" w:rsidRDefault="004168AF" w:rsidP="004168AF">
      <w:pPr>
        <w:ind w:firstLine="708"/>
        <w:jc w:val="both"/>
        <w:rPr>
          <w:sz w:val="6"/>
          <w:szCs w:val="6"/>
        </w:rPr>
      </w:pPr>
    </w:p>
    <w:p w:rsidR="002E10C1" w:rsidRPr="00B13245" w:rsidRDefault="000968F0" w:rsidP="002E10C1">
      <w:pPr>
        <w:ind w:firstLine="708"/>
        <w:jc w:val="both"/>
        <w:rPr>
          <w:bCs/>
          <w:sz w:val="28"/>
          <w:szCs w:val="28"/>
        </w:rPr>
      </w:pPr>
      <w:r w:rsidRPr="00B13245">
        <w:rPr>
          <w:sz w:val="28"/>
          <w:szCs w:val="28"/>
        </w:rPr>
        <w:t>5</w:t>
      </w:r>
      <w:r w:rsidR="00B57BF0" w:rsidRPr="00B13245">
        <w:rPr>
          <w:sz w:val="28"/>
          <w:szCs w:val="28"/>
        </w:rPr>
        <w:t>.</w:t>
      </w:r>
      <w:r w:rsidR="00FF442D" w:rsidRPr="00B13245">
        <w:rPr>
          <w:sz w:val="28"/>
          <w:szCs w:val="28"/>
        </w:rPr>
        <w:t> </w:t>
      </w:r>
      <w:r w:rsidR="00B57BF0" w:rsidRPr="00B13245">
        <w:rPr>
          <w:b/>
          <w:sz w:val="28"/>
          <w:szCs w:val="28"/>
        </w:rPr>
        <w:t xml:space="preserve">Апелляция о нарушении </w:t>
      </w:r>
      <w:r w:rsidR="00E7510E" w:rsidRPr="00B13245">
        <w:rPr>
          <w:b/>
          <w:sz w:val="28"/>
          <w:szCs w:val="28"/>
        </w:rPr>
        <w:t xml:space="preserve">установленного </w:t>
      </w:r>
      <w:r w:rsidR="00C53D1D" w:rsidRPr="00B13245">
        <w:rPr>
          <w:b/>
          <w:sz w:val="28"/>
          <w:szCs w:val="28"/>
        </w:rPr>
        <w:t>порядка</w:t>
      </w:r>
      <w:r w:rsidR="00B57BF0" w:rsidRPr="00B13245">
        <w:rPr>
          <w:b/>
          <w:sz w:val="28"/>
          <w:szCs w:val="28"/>
        </w:rPr>
        <w:t xml:space="preserve"> проведения </w:t>
      </w:r>
      <w:r w:rsidR="00CD2F17" w:rsidRPr="00B13245">
        <w:rPr>
          <w:b/>
          <w:sz w:val="28"/>
          <w:szCs w:val="28"/>
        </w:rPr>
        <w:t>ГИА</w:t>
      </w:r>
      <w:r w:rsidR="00BF4854" w:rsidRPr="00B13245">
        <w:rPr>
          <w:b/>
          <w:sz w:val="28"/>
          <w:szCs w:val="28"/>
        </w:rPr>
        <w:t xml:space="preserve"> </w:t>
      </w:r>
      <w:r w:rsidR="00B57BF0" w:rsidRPr="00B13245">
        <w:rPr>
          <w:bCs/>
          <w:sz w:val="28"/>
          <w:szCs w:val="28"/>
        </w:rPr>
        <w:t>подается</w:t>
      </w:r>
      <w:r w:rsidR="00BF4854" w:rsidRPr="00B13245">
        <w:rPr>
          <w:bCs/>
          <w:sz w:val="28"/>
          <w:szCs w:val="28"/>
        </w:rPr>
        <w:t xml:space="preserve"> </w:t>
      </w:r>
      <w:r w:rsidR="00AD7658" w:rsidRPr="00B13245">
        <w:rPr>
          <w:sz w:val="28"/>
          <w:szCs w:val="28"/>
        </w:rPr>
        <w:t>апеллянтом</w:t>
      </w:r>
      <w:r w:rsidR="00BF4854" w:rsidRPr="00B13245">
        <w:rPr>
          <w:sz w:val="28"/>
          <w:szCs w:val="28"/>
        </w:rPr>
        <w:t xml:space="preserve"> </w:t>
      </w:r>
      <w:r w:rsidR="00B57BF0" w:rsidRPr="00B13245">
        <w:rPr>
          <w:sz w:val="28"/>
          <w:szCs w:val="28"/>
        </w:rPr>
        <w:t xml:space="preserve">непосредственно в день проведения экзамена </w:t>
      </w:r>
      <w:r w:rsidR="00CD2F17" w:rsidRPr="00B13245">
        <w:rPr>
          <w:sz w:val="28"/>
          <w:szCs w:val="28"/>
        </w:rPr>
        <w:t xml:space="preserve">по соответствующему учебному предмету члену </w:t>
      </w:r>
      <w:r w:rsidR="004168AF" w:rsidRPr="00B13245">
        <w:rPr>
          <w:sz w:val="28"/>
          <w:szCs w:val="28"/>
        </w:rPr>
        <w:t>Государственной экзаменационной комиссии Свердловской области (далее – ГЭК),</w:t>
      </w:r>
      <w:r w:rsidR="00BF4854" w:rsidRPr="00B13245">
        <w:rPr>
          <w:sz w:val="28"/>
          <w:szCs w:val="28"/>
        </w:rPr>
        <w:t xml:space="preserve"> </w:t>
      </w:r>
      <w:r w:rsidR="00A07F69" w:rsidRPr="00B13245">
        <w:rPr>
          <w:bCs/>
          <w:sz w:val="28"/>
          <w:szCs w:val="28"/>
        </w:rPr>
        <w:t>не покидая</w:t>
      </w:r>
      <w:r w:rsidR="004140D8" w:rsidRPr="00B13245">
        <w:rPr>
          <w:bCs/>
          <w:sz w:val="28"/>
          <w:szCs w:val="28"/>
        </w:rPr>
        <w:t xml:space="preserve"> ППЭ</w:t>
      </w:r>
      <w:r w:rsidR="00B57BF0" w:rsidRPr="00B13245">
        <w:rPr>
          <w:bCs/>
          <w:sz w:val="28"/>
          <w:szCs w:val="28"/>
        </w:rPr>
        <w:t>.</w:t>
      </w:r>
    </w:p>
    <w:p w:rsidR="008E25F2" w:rsidRDefault="008E25F2" w:rsidP="002E10C1">
      <w:pPr>
        <w:ind w:firstLine="708"/>
        <w:jc w:val="both"/>
        <w:rPr>
          <w:bCs/>
          <w:sz w:val="28"/>
          <w:szCs w:val="28"/>
        </w:rPr>
      </w:pPr>
      <w:r w:rsidRPr="00B13245">
        <w:rPr>
          <w:bCs/>
          <w:sz w:val="28"/>
          <w:szCs w:val="28"/>
        </w:rPr>
        <w:t>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организаторов, не задействованных в аудитории, в которой сдавал</w:t>
      </w:r>
      <w:r w:rsidRPr="008E25F2">
        <w:rPr>
          <w:bCs/>
          <w:sz w:val="28"/>
          <w:szCs w:val="28"/>
        </w:rPr>
        <w:t xml:space="preserve"> экзамен обучающийся, выпускник прошлых лет, технических специалистов и ассистентов, общественных наблюдателей, сотрудников, осуществляющих </w:t>
      </w:r>
      <w:r w:rsidRPr="008E25F2">
        <w:rPr>
          <w:bCs/>
          <w:sz w:val="28"/>
          <w:szCs w:val="28"/>
        </w:rPr>
        <w:lastRenderedPageBreak/>
        <w:t xml:space="preserve">охрану правопорядка, и медицинских работников. Результаты проверки оформляются в форме заключения. </w:t>
      </w:r>
    </w:p>
    <w:p w:rsidR="004876AB" w:rsidRPr="00A738F9" w:rsidRDefault="004876AB" w:rsidP="002E10C1">
      <w:pPr>
        <w:ind w:firstLine="708"/>
        <w:jc w:val="both"/>
        <w:rPr>
          <w:bCs/>
          <w:sz w:val="28"/>
          <w:szCs w:val="28"/>
        </w:rPr>
      </w:pPr>
      <w:r w:rsidRPr="00A738F9">
        <w:rPr>
          <w:bCs/>
          <w:sz w:val="28"/>
          <w:szCs w:val="28"/>
        </w:rPr>
        <w:t>После проведения проверки ч</w:t>
      </w:r>
      <w:r w:rsidR="00BF4854" w:rsidRPr="00A738F9">
        <w:rPr>
          <w:bCs/>
          <w:sz w:val="28"/>
          <w:szCs w:val="28"/>
        </w:rPr>
        <w:t>лены ГЭК</w:t>
      </w:r>
      <w:r w:rsidRPr="00A738F9">
        <w:rPr>
          <w:bCs/>
          <w:sz w:val="28"/>
          <w:szCs w:val="28"/>
        </w:rPr>
        <w:t xml:space="preserve"> в тот же день:</w:t>
      </w:r>
    </w:p>
    <w:p w:rsidR="004876AB" w:rsidRPr="00A738F9" w:rsidRDefault="004876AB" w:rsidP="002E10C1">
      <w:pPr>
        <w:ind w:firstLine="708"/>
        <w:jc w:val="both"/>
        <w:rPr>
          <w:bCs/>
          <w:sz w:val="28"/>
          <w:szCs w:val="28"/>
        </w:rPr>
      </w:pPr>
      <w:r w:rsidRPr="00A738F9">
        <w:rPr>
          <w:sz w:val="28"/>
          <w:szCs w:val="28"/>
        </w:rPr>
        <w:t>1) </w:t>
      </w:r>
      <w:r w:rsidR="00BF4854" w:rsidRPr="00A738F9">
        <w:rPr>
          <w:sz w:val="28"/>
          <w:szCs w:val="28"/>
        </w:rPr>
        <w:t>информируют</w:t>
      </w:r>
      <w:r w:rsidRPr="00A738F9">
        <w:rPr>
          <w:sz w:val="28"/>
          <w:szCs w:val="28"/>
        </w:rPr>
        <w:t xml:space="preserve"> </w:t>
      </w:r>
      <w:r w:rsidR="00147936" w:rsidRPr="00A738F9">
        <w:rPr>
          <w:bCs/>
          <w:sz w:val="28"/>
          <w:szCs w:val="28"/>
        </w:rPr>
        <w:t xml:space="preserve">ответственного </w:t>
      </w:r>
      <w:r w:rsidR="00BF4854" w:rsidRPr="00A738F9">
        <w:rPr>
          <w:bCs/>
          <w:sz w:val="28"/>
          <w:szCs w:val="28"/>
        </w:rPr>
        <w:t>секретаря Конфликтной комиссии о наличии апелляции</w:t>
      </w:r>
      <w:r w:rsidR="00A738F9">
        <w:rPr>
          <w:bCs/>
          <w:sz w:val="28"/>
          <w:szCs w:val="28"/>
        </w:rPr>
        <w:t xml:space="preserve"> </w:t>
      </w:r>
      <w:r w:rsidR="00A738F9" w:rsidRPr="00A738F9">
        <w:rPr>
          <w:bCs/>
          <w:sz w:val="28"/>
          <w:szCs w:val="28"/>
        </w:rPr>
        <w:t>по защищенному каналу связи</w:t>
      </w:r>
      <w:r w:rsidR="00147936" w:rsidRPr="00A738F9">
        <w:rPr>
          <w:bCs/>
          <w:sz w:val="28"/>
          <w:szCs w:val="28"/>
        </w:rPr>
        <w:t>,</w:t>
      </w:r>
    </w:p>
    <w:p w:rsidR="00147936" w:rsidRPr="00A738F9" w:rsidRDefault="004876AB" w:rsidP="002E10C1">
      <w:pPr>
        <w:ind w:firstLine="708"/>
        <w:jc w:val="both"/>
        <w:rPr>
          <w:bCs/>
          <w:sz w:val="28"/>
          <w:szCs w:val="28"/>
        </w:rPr>
      </w:pPr>
      <w:r w:rsidRPr="00A738F9">
        <w:rPr>
          <w:bCs/>
          <w:sz w:val="28"/>
          <w:szCs w:val="28"/>
        </w:rPr>
        <w:t>2) </w:t>
      </w:r>
      <w:r w:rsidR="00147936" w:rsidRPr="00A738F9">
        <w:rPr>
          <w:bCs/>
          <w:sz w:val="28"/>
          <w:szCs w:val="28"/>
        </w:rPr>
        <w:t>передают апелляцию и заключение о результатах проверки ответственному секретарю Конфликтной комиссии либо по защищенному каналу связи, либо лично.</w:t>
      </w:r>
    </w:p>
    <w:p w:rsidR="00147936" w:rsidRPr="00A738F9" w:rsidRDefault="004876AB" w:rsidP="002E10C1">
      <w:pPr>
        <w:ind w:firstLine="708"/>
        <w:jc w:val="both"/>
        <w:rPr>
          <w:bCs/>
          <w:sz w:val="28"/>
          <w:szCs w:val="28"/>
        </w:rPr>
      </w:pPr>
      <w:r w:rsidRPr="00A738F9">
        <w:rPr>
          <w:bCs/>
          <w:sz w:val="28"/>
          <w:szCs w:val="28"/>
        </w:rPr>
        <w:t>В</w:t>
      </w:r>
      <w:r w:rsidR="00147936" w:rsidRPr="00A738F9">
        <w:rPr>
          <w:bCs/>
          <w:sz w:val="28"/>
          <w:szCs w:val="28"/>
        </w:rPr>
        <w:t xml:space="preserve"> случае направления сканированных копий апелляции и заключения о результатах проверки по защищенному каналу связи</w:t>
      </w:r>
      <w:r w:rsidRPr="00A738F9">
        <w:rPr>
          <w:bCs/>
          <w:sz w:val="28"/>
          <w:szCs w:val="28"/>
        </w:rPr>
        <w:t xml:space="preserve"> члены ГЭК должны передать</w:t>
      </w:r>
      <w:r w:rsidR="00147936" w:rsidRPr="00A738F9">
        <w:rPr>
          <w:bCs/>
          <w:sz w:val="28"/>
          <w:szCs w:val="28"/>
        </w:rPr>
        <w:t xml:space="preserve"> оригиналы документов ответственному секретарю Конфликтной комиссии до начала заседания Конфликтной комиссии.</w:t>
      </w:r>
    </w:p>
    <w:p w:rsidR="00BB4EAF" w:rsidRPr="00A738F9" w:rsidRDefault="00BB4EAF" w:rsidP="00BB4EAF">
      <w:pPr>
        <w:ind w:firstLine="708"/>
        <w:jc w:val="both"/>
        <w:rPr>
          <w:sz w:val="6"/>
          <w:szCs w:val="6"/>
        </w:rPr>
      </w:pPr>
    </w:p>
    <w:p w:rsidR="008E25F2" w:rsidRDefault="000968F0" w:rsidP="008E25F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8E25F2" w:rsidRPr="00A738F9">
        <w:rPr>
          <w:bCs/>
          <w:sz w:val="28"/>
          <w:szCs w:val="28"/>
        </w:rPr>
        <w:t>. Конфликтная комиссия рассматривает апелляцию о нарушении устан</w:t>
      </w:r>
      <w:r w:rsidR="00EE05BD" w:rsidRPr="00A738F9">
        <w:rPr>
          <w:bCs/>
          <w:sz w:val="28"/>
          <w:szCs w:val="28"/>
        </w:rPr>
        <w:t>овленного</w:t>
      </w:r>
      <w:r w:rsidR="008E25F2" w:rsidRPr="00A738F9">
        <w:rPr>
          <w:bCs/>
          <w:sz w:val="28"/>
          <w:szCs w:val="28"/>
        </w:rPr>
        <w:t xml:space="preserve"> порядка проведения ГИА </w:t>
      </w:r>
      <w:r w:rsidR="008C12B5" w:rsidRPr="00A738F9">
        <w:rPr>
          <w:bCs/>
          <w:sz w:val="28"/>
          <w:szCs w:val="28"/>
        </w:rPr>
        <w:t xml:space="preserve">в течение двух рабочих дней с момента ее поступления в Конфликтную комиссию </w:t>
      </w:r>
      <w:r w:rsidR="008E25F2" w:rsidRPr="00A738F9">
        <w:rPr>
          <w:bCs/>
          <w:sz w:val="28"/>
          <w:szCs w:val="28"/>
        </w:rPr>
        <w:t>(за исключением с</w:t>
      </w:r>
      <w:r w:rsidR="00EE05BD" w:rsidRPr="00A738F9">
        <w:rPr>
          <w:bCs/>
          <w:sz w:val="28"/>
          <w:szCs w:val="28"/>
        </w:rPr>
        <w:t>лучаев, установленных пунктом 77 Порядка про</w:t>
      </w:r>
      <w:r w:rsidR="00EE05BD" w:rsidRPr="00A738F9">
        <w:rPr>
          <w:sz w:val="28"/>
          <w:szCs w:val="28"/>
        </w:rPr>
        <w:t>ведения государственной итоговой аттестации по образовательным программам среднего общего образования,</w:t>
      </w:r>
      <w:r w:rsidR="00EE05BD" w:rsidRPr="00EE05BD">
        <w:rPr>
          <w:sz w:val="28"/>
          <w:szCs w:val="28"/>
        </w:rPr>
        <w:t xml:space="preserve"> утвержденный приказом Министерства образования и науки Российской Федерации от 26 декабря 2013 г. </w:t>
      </w:r>
      <w:r w:rsidR="00EE05BD">
        <w:rPr>
          <w:sz w:val="28"/>
          <w:szCs w:val="28"/>
        </w:rPr>
        <w:t>№</w:t>
      </w:r>
      <w:r w:rsidR="00EE05BD" w:rsidRPr="00EE05BD">
        <w:rPr>
          <w:sz w:val="28"/>
          <w:szCs w:val="28"/>
        </w:rPr>
        <w:t xml:space="preserve"> 1400</w:t>
      </w:r>
      <w:r w:rsidR="00D15A0F">
        <w:rPr>
          <w:sz w:val="28"/>
          <w:szCs w:val="28"/>
        </w:rPr>
        <w:t xml:space="preserve"> </w:t>
      </w:r>
      <w:r w:rsidR="00850F26">
        <w:rPr>
          <w:sz w:val="28"/>
          <w:szCs w:val="28"/>
        </w:rPr>
        <w:t>«</w:t>
      </w:r>
      <w:r w:rsidR="00850F26" w:rsidRPr="007D3811">
        <w:rPr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="00850F26">
        <w:rPr>
          <w:sz w:val="28"/>
          <w:szCs w:val="28"/>
        </w:rPr>
        <w:t xml:space="preserve">» </w:t>
      </w:r>
      <w:r w:rsidR="00EE05BD">
        <w:rPr>
          <w:sz w:val="28"/>
          <w:szCs w:val="28"/>
        </w:rPr>
        <w:t>с учетом изменений, внесенных Приказом от</w:t>
      </w:r>
      <w:r w:rsidR="001E02C6">
        <w:rPr>
          <w:sz w:val="28"/>
          <w:szCs w:val="28"/>
        </w:rPr>
        <w:br/>
      </w:r>
      <w:r w:rsidR="00EE05BD">
        <w:rPr>
          <w:sz w:val="28"/>
          <w:szCs w:val="28"/>
        </w:rPr>
        <w:t>24 марта</w:t>
      </w:r>
      <w:r w:rsidR="00D15A0F">
        <w:rPr>
          <w:sz w:val="28"/>
          <w:szCs w:val="28"/>
        </w:rPr>
        <w:t xml:space="preserve"> </w:t>
      </w:r>
      <w:r w:rsidR="00EE05BD">
        <w:rPr>
          <w:sz w:val="28"/>
          <w:szCs w:val="28"/>
        </w:rPr>
        <w:t>2016 г. № 306</w:t>
      </w:r>
      <w:r w:rsidR="008E25F2" w:rsidRPr="008E25F2">
        <w:rPr>
          <w:bCs/>
          <w:sz w:val="28"/>
          <w:szCs w:val="28"/>
        </w:rPr>
        <w:t>).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096207" w:rsidRDefault="000968F0" w:rsidP="008E25F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096207">
        <w:rPr>
          <w:bCs/>
          <w:sz w:val="28"/>
          <w:szCs w:val="28"/>
        </w:rPr>
        <w:t xml:space="preserve">. </w:t>
      </w:r>
      <w:r w:rsidR="00096207" w:rsidRPr="00096207">
        <w:rPr>
          <w:sz w:val="28"/>
          <w:szCs w:val="28"/>
        </w:rPr>
        <w:t>При рассмотрении апелляции о нарушении устанавли</w:t>
      </w:r>
      <w:r w:rsidR="00646853">
        <w:rPr>
          <w:sz w:val="28"/>
          <w:szCs w:val="28"/>
        </w:rPr>
        <w:t>ваемого порядка проведения ГИА К</w:t>
      </w:r>
      <w:r w:rsidR="00096207" w:rsidRPr="00096207">
        <w:rPr>
          <w:sz w:val="28"/>
          <w:szCs w:val="28"/>
        </w:rPr>
        <w:t>онфликтная комиссия рассматривает апелляцию и заключение о результатах проверки и выносит одно из решений:</w:t>
      </w:r>
    </w:p>
    <w:p w:rsidR="00096207" w:rsidRPr="00096207" w:rsidRDefault="00096207" w:rsidP="00096207">
      <w:pPr>
        <w:ind w:left="708"/>
        <w:jc w:val="both"/>
        <w:rPr>
          <w:sz w:val="28"/>
          <w:szCs w:val="28"/>
        </w:rPr>
      </w:pPr>
      <w:bookmarkStart w:id="0" w:name="sub_1083"/>
      <w:r>
        <w:rPr>
          <w:sz w:val="28"/>
          <w:szCs w:val="28"/>
        </w:rPr>
        <w:t xml:space="preserve">- </w:t>
      </w:r>
      <w:r w:rsidRPr="00096207">
        <w:rPr>
          <w:sz w:val="28"/>
          <w:szCs w:val="28"/>
        </w:rPr>
        <w:t>об отклонении апелляции;</w:t>
      </w:r>
    </w:p>
    <w:p w:rsidR="00096207" w:rsidRPr="00096207" w:rsidRDefault="00096207" w:rsidP="0009620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207">
        <w:rPr>
          <w:sz w:val="28"/>
          <w:szCs w:val="28"/>
        </w:rPr>
        <w:t>об удовлетворении апелляции.</w:t>
      </w:r>
    </w:p>
    <w:bookmarkEnd w:id="0"/>
    <w:p w:rsidR="00096207" w:rsidRPr="00096207" w:rsidRDefault="00096207" w:rsidP="00096207">
      <w:pPr>
        <w:ind w:firstLine="708"/>
        <w:jc w:val="both"/>
        <w:rPr>
          <w:sz w:val="28"/>
          <w:szCs w:val="28"/>
        </w:rPr>
      </w:pPr>
      <w:r w:rsidRPr="00096207">
        <w:rPr>
          <w:sz w:val="28"/>
          <w:szCs w:val="28"/>
        </w:rPr>
        <w:t xml:space="preserve">При удовлетворении апелляции </w:t>
      </w:r>
      <w:r w:rsidRPr="00D94B3C">
        <w:rPr>
          <w:sz w:val="28"/>
          <w:szCs w:val="28"/>
          <w:u w:val="single"/>
        </w:rPr>
        <w:t>результат ГИА</w:t>
      </w:r>
      <w:r w:rsidRPr="00096207">
        <w:rPr>
          <w:sz w:val="28"/>
          <w:szCs w:val="28"/>
        </w:rPr>
        <w:t xml:space="preserve">, по процедуре которого обучающимся, выпускником прошлых лет была подана апелляция, </w:t>
      </w:r>
      <w:r w:rsidRPr="00D94B3C">
        <w:rPr>
          <w:sz w:val="28"/>
          <w:szCs w:val="28"/>
          <w:u w:val="single"/>
        </w:rPr>
        <w:t>аннулируется</w:t>
      </w:r>
      <w:r w:rsidRPr="00096207">
        <w:rPr>
          <w:sz w:val="28"/>
          <w:szCs w:val="28"/>
        </w:rPr>
        <w:t xml:space="preserve"> и обучающемуся, выпускнику прошлых лет </w:t>
      </w:r>
      <w:r w:rsidRPr="00D94B3C">
        <w:rPr>
          <w:sz w:val="28"/>
          <w:szCs w:val="28"/>
          <w:u w:val="single"/>
        </w:rPr>
        <w:t>предоставляется возможность сдать экзамен по учебному предмету в иной день</w:t>
      </w:r>
      <w:r w:rsidRPr="00096207">
        <w:rPr>
          <w:sz w:val="28"/>
          <w:szCs w:val="28"/>
        </w:rPr>
        <w:t xml:space="preserve">, предусмотренный </w:t>
      </w:r>
      <w:hyperlink r:id="rId8" w:history="1">
        <w:r w:rsidRPr="00096207">
          <w:rPr>
            <w:rStyle w:val="ad"/>
            <w:color w:val="auto"/>
            <w:sz w:val="28"/>
            <w:szCs w:val="28"/>
          </w:rPr>
          <w:t>расписаниями</w:t>
        </w:r>
      </w:hyperlink>
      <w:r w:rsidRPr="00096207">
        <w:rPr>
          <w:sz w:val="28"/>
          <w:szCs w:val="28"/>
        </w:rPr>
        <w:t xml:space="preserve"> проведения ЕГЭ, ГВЭ.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646853" w:rsidRDefault="000968F0" w:rsidP="0064685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646853">
        <w:rPr>
          <w:bCs/>
          <w:sz w:val="28"/>
          <w:szCs w:val="28"/>
        </w:rPr>
        <w:t>. О</w:t>
      </w:r>
      <w:r w:rsidR="00646853">
        <w:rPr>
          <w:sz w:val="28"/>
          <w:szCs w:val="28"/>
        </w:rPr>
        <w:t xml:space="preserve">тветственный </w:t>
      </w:r>
      <w:r w:rsidR="00646853" w:rsidRPr="00096207">
        <w:rPr>
          <w:sz w:val="28"/>
          <w:szCs w:val="28"/>
        </w:rPr>
        <w:t xml:space="preserve">секретарь </w:t>
      </w:r>
      <w:r w:rsidR="00646853">
        <w:rPr>
          <w:sz w:val="28"/>
          <w:szCs w:val="28"/>
        </w:rPr>
        <w:t xml:space="preserve">Конфликтной комиссии </w:t>
      </w:r>
      <w:r w:rsidR="00646853" w:rsidRPr="00096207">
        <w:rPr>
          <w:sz w:val="28"/>
          <w:szCs w:val="28"/>
        </w:rPr>
        <w:t xml:space="preserve">уведомляет участника </w:t>
      </w:r>
      <w:r w:rsidR="00646853" w:rsidRPr="007C12C9">
        <w:rPr>
          <w:sz w:val="28"/>
          <w:szCs w:val="28"/>
        </w:rPr>
        <w:t>ГИА, подавше</w:t>
      </w:r>
      <w:r w:rsidR="00646853">
        <w:rPr>
          <w:sz w:val="28"/>
          <w:szCs w:val="28"/>
        </w:rPr>
        <w:t>го апелляцию</w:t>
      </w:r>
      <w:r w:rsidR="004876AB">
        <w:rPr>
          <w:sz w:val="28"/>
          <w:szCs w:val="28"/>
        </w:rPr>
        <w:t xml:space="preserve"> </w:t>
      </w:r>
      <w:r w:rsidR="00646853" w:rsidRPr="00096207">
        <w:rPr>
          <w:sz w:val="28"/>
          <w:szCs w:val="28"/>
        </w:rPr>
        <w:t>(законного представителя)</w:t>
      </w:r>
      <w:r w:rsidR="00646853">
        <w:rPr>
          <w:sz w:val="28"/>
          <w:szCs w:val="28"/>
        </w:rPr>
        <w:t>, о</w:t>
      </w:r>
      <w:r w:rsidR="004876AB">
        <w:rPr>
          <w:sz w:val="28"/>
          <w:szCs w:val="28"/>
        </w:rPr>
        <w:t xml:space="preserve"> </w:t>
      </w:r>
      <w:r w:rsidR="00646853">
        <w:rPr>
          <w:sz w:val="28"/>
          <w:szCs w:val="28"/>
        </w:rPr>
        <w:t xml:space="preserve">результатах рассмотрения апелляции о нарушении </w:t>
      </w:r>
      <w:r w:rsidR="00646853" w:rsidRPr="00096207">
        <w:rPr>
          <w:sz w:val="28"/>
          <w:szCs w:val="28"/>
        </w:rPr>
        <w:t xml:space="preserve">установленного порядка проведения ГИА либо лично, </w:t>
      </w:r>
      <w:r w:rsidR="004876AB" w:rsidRPr="00147936">
        <w:rPr>
          <w:bCs/>
          <w:sz w:val="28"/>
          <w:szCs w:val="28"/>
        </w:rPr>
        <w:t>либо по защищенному каналу связи</w:t>
      </w:r>
      <w:r w:rsidR="004876AB">
        <w:rPr>
          <w:bCs/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2E10C1" w:rsidRDefault="000968F0" w:rsidP="00DE1E3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FF442D" w:rsidRPr="00E1764F">
        <w:rPr>
          <w:sz w:val="28"/>
          <w:szCs w:val="28"/>
        </w:rPr>
        <w:t>. </w:t>
      </w:r>
      <w:r w:rsidR="00B57BF0" w:rsidRPr="00DE1E31">
        <w:rPr>
          <w:b/>
          <w:sz w:val="28"/>
          <w:szCs w:val="28"/>
        </w:rPr>
        <w:t>Апелляция о несогласии с выставленными баллами</w:t>
      </w:r>
      <w:r w:rsidR="00B57BF0" w:rsidRPr="00147D4A">
        <w:rPr>
          <w:sz w:val="28"/>
          <w:szCs w:val="28"/>
        </w:rPr>
        <w:t xml:space="preserve"> подается </w:t>
      </w:r>
      <w:r w:rsidR="004140D8">
        <w:rPr>
          <w:sz w:val="28"/>
          <w:szCs w:val="28"/>
        </w:rPr>
        <w:t xml:space="preserve">в течение двух рабочих дней </w:t>
      </w:r>
      <w:r w:rsidR="00071525">
        <w:rPr>
          <w:sz w:val="28"/>
          <w:szCs w:val="28"/>
        </w:rPr>
        <w:t xml:space="preserve">после официального </w:t>
      </w:r>
      <w:r w:rsidR="004140D8">
        <w:rPr>
          <w:sz w:val="28"/>
          <w:szCs w:val="28"/>
        </w:rPr>
        <w:t xml:space="preserve">дня </w:t>
      </w:r>
      <w:r w:rsidR="002E10C1">
        <w:rPr>
          <w:sz w:val="28"/>
          <w:szCs w:val="28"/>
        </w:rPr>
        <w:t xml:space="preserve">объявления </w:t>
      </w:r>
      <w:r w:rsidR="00016F7A">
        <w:rPr>
          <w:sz w:val="28"/>
          <w:szCs w:val="28"/>
        </w:rPr>
        <w:t xml:space="preserve">в </w:t>
      </w:r>
      <w:r w:rsidR="002E10C1">
        <w:rPr>
          <w:sz w:val="28"/>
          <w:szCs w:val="28"/>
        </w:rPr>
        <w:t>Свердловской</w:t>
      </w:r>
      <w:r w:rsidR="00016F7A">
        <w:rPr>
          <w:sz w:val="28"/>
          <w:szCs w:val="28"/>
        </w:rPr>
        <w:t xml:space="preserve"> области </w:t>
      </w:r>
      <w:r w:rsidR="004140D8">
        <w:rPr>
          <w:sz w:val="28"/>
          <w:szCs w:val="28"/>
        </w:rPr>
        <w:t xml:space="preserve">результатов </w:t>
      </w:r>
      <w:r w:rsidR="00CD19F4">
        <w:rPr>
          <w:sz w:val="28"/>
          <w:szCs w:val="28"/>
        </w:rPr>
        <w:t>ГИА</w:t>
      </w:r>
      <w:r w:rsidR="004140D8">
        <w:rPr>
          <w:sz w:val="28"/>
          <w:szCs w:val="28"/>
        </w:rPr>
        <w:t xml:space="preserve">по соответствующему </w:t>
      </w:r>
      <w:r w:rsidR="00CD19F4">
        <w:rPr>
          <w:sz w:val="28"/>
          <w:szCs w:val="28"/>
        </w:rPr>
        <w:t>учебному</w:t>
      </w:r>
      <w:r w:rsidR="004140D8">
        <w:rPr>
          <w:sz w:val="28"/>
          <w:szCs w:val="28"/>
        </w:rPr>
        <w:t xml:space="preserve"> предмету</w:t>
      </w:r>
      <w:r w:rsidR="00016F7A">
        <w:rPr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0F73CD" w:rsidRDefault="000968F0" w:rsidP="002E10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F442D" w:rsidRPr="009E7091">
        <w:rPr>
          <w:sz w:val="28"/>
          <w:szCs w:val="28"/>
        </w:rPr>
        <w:t>. </w:t>
      </w:r>
      <w:r w:rsidR="000F73CD">
        <w:rPr>
          <w:sz w:val="28"/>
          <w:szCs w:val="28"/>
        </w:rPr>
        <w:t>Места приема апелляци</w:t>
      </w:r>
      <w:r w:rsidR="00227216">
        <w:rPr>
          <w:sz w:val="28"/>
          <w:szCs w:val="28"/>
        </w:rPr>
        <w:t>и</w:t>
      </w:r>
      <w:r w:rsidR="000F73CD">
        <w:rPr>
          <w:sz w:val="28"/>
          <w:szCs w:val="28"/>
        </w:rPr>
        <w:t xml:space="preserve"> о несогласии с выставленными баллами:</w:t>
      </w:r>
    </w:p>
    <w:p w:rsidR="000F73CD" w:rsidRDefault="000F73CD" w:rsidP="002E10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F73CD">
        <w:rPr>
          <w:sz w:val="28"/>
          <w:szCs w:val="28"/>
          <w:u w:val="single"/>
        </w:rPr>
        <w:t>о</w:t>
      </w:r>
      <w:r w:rsidR="009E7091" w:rsidRPr="000F73CD">
        <w:rPr>
          <w:sz w:val="28"/>
          <w:szCs w:val="28"/>
          <w:u w:val="single"/>
        </w:rPr>
        <w:t>бучающиеся</w:t>
      </w:r>
      <w:r w:rsidR="009E7091">
        <w:rPr>
          <w:sz w:val="28"/>
          <w:szCs w:val="28"/>
        </w:rPr>
        <w:t xml:space="preserve"> подают апелляцию о несогласии с выставленными баллами </w:t>
      </w:r>
      <w:r w:rsidR="009E7091" w:rsidRPr="000F73CD">
        <w:rPr>
          <w:sz w:val="28"/>
          <w:szCs w:val="28"/>
          <w:u w:val="single"/>
        </w:rPr>
        <w:t>в</w:t>
      </w:r>
      <w:r w:rsidR="004D1C66">
        <w:rPr>
          <w:sz w:val="28"/>
          <w:szCs w:val="28"/>
          <w:u w:val="single"/>
        </w:rPr>
        <w:t xml:space="preserve"> </w:t>
      </w:r>
      <w:r w:rsidR="003B1844" w:rsidRPr="000F73CD">
        <w:rPr>
          <w:sz w:val="28"/>
          <w:szCs w:val="28"/>
          <w:u w:val="single"/>
        </w:rPr>
        <w:t>организацию, осуществляющую образовательную деятельность</w:t>
      </w:r>
      <w:r w:rsidR="003B184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="009E7091">
        <w:rPr>
          <w:sz w:val="28"/>
          <w:szCs w:val="28"/>
        </w:rPr>
        <w:t xml:space="preserve">которой они были допущены в установленном порядке к ГИА, </w:t>
      </w:r>
    </w:p>
    <w:p w:rsidR="00B57BF0" w:rsidRDefault="000F73CD" w:rsidP="002E10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7091">
        <w:rPr>
          <w:sz w:val="28"/>
          <w:szCs w:val="28"/>
        </w:rPr>
        <w:t>выпускники прошлых лет</w:t>
      </w:r>
      <w:r w:rsidR="005F5E12">
        <w:rPr>
          <w:sz w:val="28"/>
          <w:szCs w:val="28"/>
        </w:rPr>
        <w:t>–</w:t>
      </w:r>
      <w:r w:rsidR="009E7091">
        <w:rPr>
          <w:sz w:val="28"/>
          <w:szCs w:val="28"/>
        </w:rPr>
        <w:t xml:space="preserve">в места, в которых они были зарегистрированы на сдачу </w:t>
      </w:r>
      <w:r w:rsidR="001764F9">
        <w:rPr>
          <w:sz w:val="28"/>
          <w:szCs w:val="28"/>
        </w:rPr>
        <w:t>ЕГЭ</w:t>
      </w:r>
      <w:r w:rsidR="00E1764F">
        <w:rPr>
          <w:sz w:val="28"/>
          <w:szCs w:val="28"/>
        </w:rPr>
        <w:t xml:space="preserve">, а также в </w:t>
      </w:r>
      <w:r w:rsidR="002E10C1">
        <w:rPr>
          <w:sz w:val="28"/>
          <w:szCs w:val="28"/>
        </w:rPr>
        <w:t>Конфликтную комисси</w:t>
      </w:r>
      <w:r>
        <w:rPr>
          <w:sz w:val="28"/>
          <w:szCs w:val="28"/>
        </w:rPr>
        <w:t>ю</w:t>
      </w:r>
      <w:r w:rsidR="00B57BF0" w:rsidRPr="00724325">
        <w:rPr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425CB0" w:rsidRPr="00B13245" w:rsidRDefault="000968F0" w:rsidP="008E25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E6A90" w:rsidRPr="00A738F9">
        <w:rPr>
          <w:sz w:val="28"/>
          <w:szCs w:val="28"/>
        </w:rPr>
        <w:t xml:space="preserve">. </w:t>
      </w:r>
      <w:r w:rsidR="002E10C1" w:rsidRPr="00A738F9">
        <w:rPr>
          <w:sz w:val="28"/>
          <w:szCs w:val="28"/>
        </w:rPr>
        <w:t xml:space="preserve">Руководитель </w:t>
      </w:r>
      <w:r w:rsidR="004740C4" w:rsidRPr="00A738F9">
        <w:rPr>
          <w:sz w:val="28"/>
          <w:szCs w:val="28"/>
        </w:rPr>
        <w:t xml:space="preserve">(ответственное лицо) </w:t>
      </w:r>
      <w:r w:rsidR="002E10C1" w:rsidRPr="00A738F9">
        <w:rPr>
          <w:sz w:val="28"/>
          <w:szCs w:val="28"/>
        </w:rPr>
        <w:t xml:space="preserve">организации, принявший апелляцию, </w:t>
      </w:r>
      <w:r w:rsidR="00425CB0" w:rsidRPr="00A738F9">
        <w:rPr>
          <w:sz w:val="28"/>
          <w:szCs w:val="28"/>
        </w:rPr>
        <w:t xml:space="preserve">либо </w:t>
      </w:r>
      <w:r w:rsidR="002E10C1" w:rsidRPr="00A738F9">
        <w:rPr>
          <w:sz w:val="28"/>
          <w:szCs w:val="28"/>
        </w:rPr>
        <w:t xml:space="preserve">незамедлительно передает </w:t>
      </w:r>
      <w:r w:rsidR="004740C4" w:rsidRPr="00A738F9">
        <w:rPr>
          <w:sz w:val="28"/>
          <w:szCs w:val="28"/>
        </w:rPr>
        <w:t>сканированную копию апелляции</w:t>
      </w:r>
      <w:r w:rsidR="002E10C1" w:rsidRPr="00A738F9">
        <w:rPr>
          <w:sz w:val="28"/>
          <w:szCs w:val="28"/>
        </w:rPr>
        <w:t xml:space="preserve"> в </w:t>
      </w:r>
      <w:r w:rsidR="00AE6A90" w:rsidRPr="00A738F9">
        <w:rPr>
          <w:sz w:val="28"/>
          <w:szCs w:val="28"/>
        </w:rPr>
        <w:t>Конфликтную комиссию по защищенному каналу связи</w:t>
      </w:r>
      <w:r w:rsidR="00425CB0" w:rsidRPr="00A738F9">
        <w:rPr>
          <w:sz w:val="28"/>
          <w:szCs w:val="28"/>
        </w:rPr>
        <w:t xml:space="preserve">, либо в установленные сроки </w:t>
      </w:r>
      <w:r w:rsidR="00425CB0" w:rsidRPr="00A738F9">
        <w:rPr>
          <w:sz w:val="28"/>
          <w:szCs w:val="28"/>
          <w:u w:val="single"/>
        </w:rPr>
        <w:t>лично</w:t>
      </w:r>
      <w:r w:rsidR="00425CB0" w:rsidRPr="00A738F9">
        <w:rPr>
          <w:sz w:val="28"/>
          <w:szCs w:val="28"/>
        </w:rPr>
        <w:t xml:space="preserve"> </w:t>
      </w:r>
      <w:r w:rsidR="00AE3F23" w:rsidRPr="00A738F9">
        <w:rPr>
          <w:sz w:val="28"/>
          <w:szCs w:val="28"/>
        </w:rPr>
        <w:t xml:space="preserve">передает оригинал апелляции </w:t>
      </w:r>
      <w:r w:rsidR="00425CB0" w:rsidRPr="00A738F9">
        <w:rPr>
          <w:bCs/>
          <w:sz w:val="28"/>
          <w:szCs w:val="28"/>
        </w:rPr>
        <w:t xml:space="preserve">ответственному секретарю </w:t>
      </w:r>
      <w:r w:rsidR="00425CB0" w:rsidRPr="00B13245">
        <w:rPr>
          <w:bCs/>
          <w:sz w:val="28"/>
          <w:szCs w:val="28"/>
        </w:rPr>
        <w:t>Конфликтной комиссии</w:t>
      </w:r>
      <w:r w:rsidR="00425CB0" w:rsidRPr="00B13245">
        <w:rPr>
          <w:sz w:val="28"/>
          <w:szCs w:val="28"/>
        </w:rPr>
        <w:t>.</w:t>
      </w:r>
    </w:p>
    <w:p w:rsidR="00425CB0" w:rsidRPr="00B13245" w:rsidRDefault="00425CB0" w:rsidP="00425CB0">
      <w:pPr>
        <w:ind w:firstLine="708"/>
        <w:jc w:val="both"/>
        <w:rPr>
          <w:bCs/>
          <w:sz w:val="28"/>
          <w:szCs w:val="28"/>
        </w:rPr>
      </w:pPr>
      <w:r w:rsidRPr="00B13245">
        <w:rPr>
          <w:bCs/>
          <w:sz w:val="28"/>
          <w:szCs w:val="28"/>
        </w:rPr>
        <w:t xml:space="preserve">В случае направления сканированной копии апелляции по защищенному каналу связи </w:t>
      </w:r>
      <w:r w:rsidRPr="00B13245">
        <w:rPr>
          <w:bCs/>
          <w:sz w:val="28"/>
          <w:szCs w:val="28"/>
          <w:u w:val="single"/>
        </w:rPr>
        <w:t>р</w:t>
      </w:r>
      <w:r w:rsidRPr="00B13245">
        <w:rPr>
          <w:sz w:val="28"/>
          <w:szCs w:val="28"/>
          <w:u w:val="single"/>
        </w:rPr>
        <w:t>уководитель (ответственное лицо)</w:t>
      </w:r>
      <w:r w:rsidRPr="00B13245">
        <w:rPr>
          <w:sz w:val="28"/>
          <w:szCs w:val="28"/>
        </w:rPr>
        <w:t xml:space="preserve"> организации</w:t>
      </w:r>
      <w:r w:rsidRPr="00B13245">
        <w:rPr>
          <w:bCs/>
          <w:sz w:val="28"/>
          <w:szCs w:val="28"/>
        </w:rPr>
        <w:t xml:space="preserve"> должен передать оригинал апелляции ответственному секретарю Конфликтной комиссии до начала заседания Конфликтной комиссии.</w:t>
      </w:r>
    </w:p>
    <w:p w:rsidR="00BB4EAF" w:rsidRPr="00B13245" w:rsidRDefault="00BB4EAF" w:rsidP="00BB4EAF">
      <w:pPr>
        <w:ind w:firstLine="708"/>
        <w:jc w:val="both"/>
        <w:rPr>
          <w:sz w:val="6"/>
          <w:szCs w:val="6"/>
        </w:rPr>
      </w:pPr>
    </w:p>
    <w:p w:rsidR="00B57BF0" w:rsidRPr="00B13245" w:rsidRDefault="000968F0" w:rsidP="008E25F2">
      <w:pPr>
        <w:ind w:firstLine="708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12</w:t>
      </w:r>
      <w:r w:rsidR="00FF442D" w:rsidRPr="00B13245">
        <w:rPr>
          <w:sz w:val="28"/>
          <w:szCs w:val="28"/>
        </w:rPr>
        <w:t>. </w:t>
      </w:r>
      <w:r w:rsidR="008E25F2" w:rsidRPr="00B13245">
        <w:rPr>
          <w:sz w:val="28"/>
          <w:szCs w:val="28"/>
        </w:rPr>
        <w:t xml:space="preserve">Конфликтная комиссия рассматривает апелляцию о несогласии с выставленными баллами </w:t>
      </w:r>
      <w:r w:rsidR="008E25F2" w:rsidRPr="00B13245">
        <w:rPr>
          <w:bCs/>
          <w:sz w:val="28"/>
          <w:szCs w:val="28"/>
        </w:rPr>
        <w:t xml:space="preserve">в течение </w:t>
      </w:r>
      <w:r w:rsidR="008E25F2" w:rsidRPr="00B13245">
        <w:rPr>
          <w:sz w:val="28"/>
          <w:szCs w:val="28"/>
        </w:rPr>
        <w:t>четырех рабочих дней с момента ее поступления в Конфликтную комиссию</w:t>
      </w:r>
      <w:r w:rsidR="00702E7B" w:rsidRPr="00B13245">
        <w:rPr>
          <w:sz w:val="28"/>
          <w:szCs w:val="28"/>
        </w:rPr>
        <w:t>.</w:t>
      </w:r>
    </w:p>
    <w:p w:rsidR="00D15A0F" w:rsidRPr="00B13245" w:rsidRDefault="00D15A0F" w:rsidP="00D15A0F">
      <w:pPr>
        <w:ind w:firstLine="708"/>
        <w:jc w:val="both"/>
        <w:rPr>
          <w:sz w:val="6"/>
          <w:szCs w:val="6"/>
        </w:rPr>
      </w:pPr>
    </w:p>
    <w:p w:rsidR="00D15A0F" w:rsidRPr="00B13245" w:rsidRDefault="00D15A0F" w:rsidP="00D15A0F">
      <w:pPr>
        <w:ind w:firstLine="708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1</w:t>
      </w:r>
      <w:r w:rsidR="000968F0" w:rsidRPr="00B13245">
        <w:rPr>
          <w:sz w:val="28"/>
          <w:szCs w:val="28"/>
        </w:rPr>
        <w:t>3</w:t>
      </w:r>
      <w:r w:rsidRPr="00B13245">
        <w:rPr>
          <w:sz w:val="28"/>
          <w:szCs w:val="28"/>
        </w:rPr>
        <w:t>.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 к рассмотрению апелляции привлекаются эксперты по соответствующему учебному предмету.</w:t>
      </w:r>
    </w:p>
    <w:p w:rsidR="00D15A0F" w:rsidRPr="00B13245" w:rsidRDefault="00D15A0F" w:rsidP="00D15A0F">
      <w:pPr>
        <w:ind w:firstLine="708"/>
        <w:jc w:val="both"/>
        <w:rPr>
          <w:sz w:val="6"/>
          <w:szCs w:val="6"/>
        </w:rPr>
      </w:pPr>
    </w:p>
    <w:p w:rsidR="00B45F98" w:rsidRPr="00B13245" w:rsidRDefault="000968F0" w:rsidP="00EA3448">
      <w:pPr>
        <w:ind w:firstLine="741"/>
        <w:jc w:val="both"/>
        <w:rPr>
          <w:sz w:val="28"/>
          <w:szCs w:val="28"/>
        </w:rPr>
      </w:pPr>
      <w:r w:rsidRPr="00B13245">
        <w:rPr>
          <w:sz w:val="28"/>
          <w:szCs w:val="28"/>
        </w:rPr>
        <w:t>14</w:t>
      </w:r>
      <w:r w:rsidR="009D26B4" w:rsidRPr="00B13245">
        <w:rPr>
          <w:sz w:val="28"/>
          <w:szCs w:val="28"/>
        </w:rPr>
        <w:t>.</w:t>
      </w:r>
      <w:r w:rsidR="00FF442D" w:rsidRPr="00B13245">
        <w:rPr>
          <w:sz w:val="28"/>
          <w:szCs w:val="28"/>
        </w:rPr>
        <w:t> </w:t>
      </w:r>
      <w:r w:rsidR="00B45F98" w:rsidRPr="00B13245">
        <w:rPr>
          <w:sz w:val="28"/>
          <w:szCs w:val="28"/>
        </w:rPr>
        <w:t>При рассмотрении апелляции</w:t>
      </w:r>
      <w:r w:rsidR="003B26EB" w:rsidRPr="00B13245">
        <w:rPr>
          <w:sz w:val="28"/>
          <w:szCs w:val="28"/>
        </w:rPr>
        <w:t xml:space="preserve"> </w:t>
      </w:r>
      <w:r w:rsidR="00C55A24" w:rsidRPr="00B13245">
        <w:rPr>
          <w:sz w:val="28"/>
          <w:szCs w:val="28"/>
        </w:rPr>
        <w:t>участника ГИА</w:t>
      </w:r>
      <w:r w:rsidR="00B45F98" w:rsidRPr="00B13245">
        <w:rPr>
          <w:sz w:val="28"/>
          <w:szCs w:val="28"/>
        </w:rPr>
        <w:t xml:space="preserve"> вместе с ним могут присутствовать его родители (законные представители)</w:t>
      </w:r>
      <w:r w:rsidR="00227216" w:rsidRPr="00B13245">
        <w:rPr>
          <w:sz w:val="28"/>
          <w:szCs w:val="28"/>
        </w:rPr>
        <w:t>. И участник ГИА</w:t>
      </w:r>
      <w:r w:rsidR="00B45F98" w:rsidRPr="00B13245">
        <w:rPr>
          <w:sz w:val="28"/>
          <w:szCs w:val="28"/>
        </w:rPr>
        <w:t xml:space="preserve">, </w:t>
      </w:r>
      <w:r w:rsidR="00227216" w:rsidRPr="00B13245">
        <w:rPr>
          <w:sz w:val="28"/>
          <w:szCs w:val="28"/>
        </w:rPr>
        <w:t xml:space="preserve">и его родители </w:t>
      </w:r>
      <w:r w:rsidR="00B45F98" w:rsidRPr="00B13245">
        <w:rPr>
          <w:sz w:val="28"/>
          <w:szCs w:val="28"/>
        </w:rPr>
        <w:t>должны иметь при себе паспорта</w:t>
      </w:r>
      <w:r w:rsidR="00227216" w:rsidRPr="00B13245">
        <w:rPr>
          <w:sz w:val="28"/>
          <w:szCs w:val="28"/>
        </w:rPr>
        <w:t>,</w:t>
      </w:r>
      <w:r w:rsidR="00B45F98" w:rsidRPr="00B13245">
        <w:rPr>
          <w:sz w:val="28"/>
          <w:szCs w:val="28"/>
        </w:rPr>
        <w:t xml:space="preserve"> </w:t>
      </w:r>
      <w:r w:rsidR="00606F33" w:rsidRPr="00B13245">
        <w:rPr>
          <w:sz w:val="28"/>
          <w:szCs w:val="28"/>
        </w:rPr>
        <w:t>в отдельных случаях – свидетельство о рождении ребенка (участника ГИА). З</w:t>
      </w:r>
      <w:r w:rsidR="00B45F98" w:rsidRPr="00B13245">
        <w:rPr>
          <w:sz w:val="28"/>
          <w:szCs w:val="28"/>
        </w:rPr>
        <w:t>аконный представитель должен иметь при себе документы, подтверждающие его полномочия.</w:t>
      </w:r>
    </w:p>
    <w:p w:rsidR="008E25F2" w:rsidRPr="00B13245" w:rsidRDefault="00B45F98" w:rsidP="008E25F2">
      <w:pPr>
        <w:ind w:firstLine="709"/>
        <w:jc w:val="both"/>
        <w:rPr>
          <w:sz w:val="28"/>
          <w:szCs w:val="28"/>
        </w:rPr>
      </w:pPr>
      <w:r w:rsidRPr="00B13245">
        <w:rPr>
          <w:sz w:val="28"/>
          <w:szCs w:val="28"/>
        </w:rPr>
        <w:t xml:space="preserve">По желанию участника </w:t>
      </w:r>
      <w:r w:rsidR="00DA1242" w:rsidRPr="00B13245">
        <w:rPr>
          <w:sz w:val="28"/>
          <w:szCs w:val="28"/>
        </w:rPr>
        <w:t>ГИА</w:t>
      </w:r>
      <w:r w:rsidRPr="00B13245">
        <w:rPr>
          <w:sz w:val="28"/>
          <w:szCs w:val="28"/>
        </w:rPr>
        <w:t xml:space="preserve"> его апелляция может быть рассмотрена </w:t>
      </w:r>
      <w:r w:rsidR="00610666" w:rsidRPr="00B13245">
        <w:rPr>
          <w:sz w:val="28"/>
          <w:szCs w:val="28"/>
        </w:rPr>
        <w:t>без его присутствия</w:t>
      </w:r>
      <w:r w:rsidRPr="00B13245">
        <w:rPr>
          <w:sz w:val="28"/>
          <w:szCs w:val="28"/>
        </w:rPr>
        <w:t>.</w:t>
      </w:r>
    </w:p>
    <w:p w:rsidR="00B0310D" w:rsidRDefault="000968F0" w:rsidP="008E25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0310D">
        <w:rPr>
          <w:sz w:val="28"/>
          <w:szCs w:val="28"/>
        </w:rPr>
        <w:t xml:space="preserve">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баллов. При этом </w:t>
      </w:r>
      <w:r w:rsidR="00B0310D" w:rsidRPr="00B0310D">
        <w:rPr>
          <w:sz w:val="28"/>
          <w:szCs w:val="28"/>
        </w:rPr>
        <w:t xml:space="preserve">в случае удовлетворения апелляции </w:t>
      </w:r>
      <w:r w:rsidR="00B0310D" w:rsidRPr="00B0310D">
        <w:rPr>
          <w:sz w:val="28"/>
          <w:szCs w:val="28"/>
          <w:u w:val="single"/>
        </w:rPr>
        <w:t>количество ранее выставленных баллов может измениться как в сторону увеличения, так и в сторону уменьшения количества баллов</w:t>
      </w:r>
      <w:r w:rsidR="00B0310D" w:rsidRPr="00B0310D">
        <w:rPr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1D4C35" w:rsidRDefault="00F00651" w:rsidP="00B0310D">
      <w:pPr>
        <w:ind w:firstLine="708"/>
        <w:jc w:val="both"/>
        <w:rPr>
          <w:sz w:val="28"/>
          <w:szCs w:val="28"/>
        </w:rPr>
      </w:pPr>
      <w:r w:rsidRPr="007450EE">
        <w:rPr>
          <w:sz w:val="28"/>
          <w:szCs w:val="28"/>
        </w:rPr>
        <w:t>1</w:t>
      </w:r>
      <w:r w:rsidR="000968F0">
        <w:rPr>
          <w:sz w:val="28"/>
          <w:szCs w:val="28"/>
        </w:rPr>
        <w:t>6</w:t>
      </w:r>
      <w:r w:rsidR="00FF442D" w:rsidRPr="007450EE">
        <w:rPr>
          <w:sz w:val="28"/>
          <w:szCs w:val="28"/>
        </w:rPr>
        <w:t>. </w:t>
      </w:r>
      <w:r w:rsidR="00C55A24" w:rsidRPr="007450EE">
        <w:rPr>
          <w:sz w:val="28"/>
          <w:szCs w:val="28"/>
        </w:rPr>
        <w:t>Участнику ГИА</w:t>
      </w:r>
      <w:r w:rsidR="00B57BF0" w:rsidRPr="007450EE">
        <w:rPr>
          <w:sz w:val="28"/>
          <w:szCs w:val="28"/>
        </w:rPr>
        <w:t xml:space="preserve">, подавшему апелляцию, должна быть предоставлена возможность убедиться в том, что его экзаменационная работа проверена и оценена в соответствии с установленными </w:t>
      </w:r>
      <w:r w:rsidR="004053C6" w:rsidRPr="007450EE">
        <w:rPr>
          <w:sz w:val="28"/>
          <w:szCs w:val="28"/>
        </w:rPr>
        <w:t>требованиями</w:t>
      </w:r>
      <w:r w:rsidR="00B57BF0" w:rsidRPr="007450EE">
        <w:rPr>
          <w:sz w:val="28"/>
          <w:szCs w:val="28"/>
        </w:rPr>
        <w:t>.</w:t>
      </w:r>
    </w:p>
    <w:p w:rsidR="008E25F2" w:rsidRDefault="009D26B4" w:rsidP="00B0310D">
      <w:pPr>
        <w:ind w:firstLine="709"/>
        <w:jc w:val="both"/>
        <w:rPr>
          <w:sz w:val="28"/>
          <w:szCs w:val="28"/>
        </w:rPr>
      </w:pPr>
      <w:r w:rsidRPr="00B0310D">
        <w:rPr>
          <w:sz w:val="28"/>
          <w:szCs w:val="28"/>
        </w:rPr>
        <w:t xml:space="preserve">По завершению процедуры </w:t>
      </w:r>
      <w:r w:rsidR="007C12C9" w:rsidRPr="00B0310D">
        <w:rPr>
          <w:sz w:val="28"/>
          <w:szCs w:val="28"/>
        </w:rPr>
        <w:t xml:space="preserve">рассмотрения </w:t>
      </w:r>
      <w:r w:rsidRPr="00B0310D">
        <w:rPr>
          <w:sz w:val="28"/>
          <w:szCs w:val="28"/>
        </w:rPr>
        <w:t>апелляции</w:t>
      </w:r>
      <w:r w:rsidR="007C12C9" w:rsidRPr="00B0310D">
        <w:rPr>
          <w:sz w:val="28"/>
          <w:szCs w:val="28"/>
        </w:rPr>
        <w:t xml:space="preserve"> о несогласии с выставленными баллами</w:t>
      </w:r>
      <w:r w:rsidRPr="00B0310D">
        <w:rPr>
          <w:sz w:val="28"/>
          <w:szCs w:val="28"/>
        </w:rPr>
        <w:t xml:space="preserve"> участнику ГИА, подавшему апелляцию, выдается </w:t>
      </w:r>
      <w:r w:rsidR="007C12C9" w:rsidRPr="00B0310D">
        <w:rPr>
          <w:sz w:val="28"/>
          <w:szCs w:val="28"/>
        </w:rPr>
        <w:t>«У</w:t>
      </w:r>
      <w:r w:rsidRPr="00B0310D">
        <w:rPr>
          <w:sz w:val="28"/>
          <w:szCs w:val="28"/>
        </w:rPr>
        <w:t xml:space="preserve">ведомление </w:t>
      </w:r>
      <w:r w:rsidR="007C12C9" w:rsidRPr="00B0310D">
        <w:rPr>
          <w:sz w:val="28"/>
          <w:szCs w:val="28"/>
        </w:rPr>
        <w:t>по итогам рассмотрения апелляции о несогласии с выставленными баллами по результатам ЕГЭ» (</w:t>
      </w:r>
      <w:r w:rsidR="00B0310D" w:rsidRPr="00B0310D">
        <w:rPr>
          <w:sz w:val="28"/>
          <w:szCs w:val="28"/>
        </w:rPr>
        <w:t>приложение 3</w:t>
      </w:r>
      <w:r w:rsidR="007C12C9" w:rsidRPr="00B0310D">
        <w:rPr>
          <w:sz w:val="28"/>
          <w:szCs w:val="28"/>
        </w:rPr>
        <w:t>)</w:t>
      </w:r>
      <w:r w:rsidR="00B0310D" w:rsidRPr="00B0310D">
        <w:rPr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641A60" w:rsidRDefault="000968F0" w:rsidP="00A92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641A60">
        <w:rPr>
          <w:sz w:val="28"/>
          <w:szCs w:val="28"/>
        </w:rPr>
        <w:t>. Участник ГИА</w:t>
      </w:r>
      <w:r w:rsidR="00641A60" w:rsidRPr="00147D4A">
        <w:rPr>
          <w:sz w:val="28"/>
          <w:szCs w:val="28"/>
        </w:rPr>
        <w:t>, подавш</w:t>
      </w:r>
      <w:r w:rsidR="00641A60">
        <w:rPr>
          <w:sz w:val="28"/>
          <w:szCs w:val="28"/>
        </w:rPr>
        <w:t>ий</w:t>
      </w:r>
      <w:r w:rsidR="00641A60" w:rsidRPr="00147D4A">
        <w:rPr>
          <w:sz w:val="28"/>
          <w:szCs w:val="28"/>
        </w:rPr>
        <w:t xml:space="preserve"> апелляцию,</w:t>
      </w:r>
      <w:r w:rsidR="00641A60">
        <w:rPr>
          <w:sz w:val="28"/>
          <w:szCs w:val="28"/>
        </w:rPr>
        <w:t xml:space="preserve"> может </w:t>
      </w:r>
      <w:r w:rsidR="00641A60" w:rsidRPr="00446779">
        <w:rPr>
          <w:sz w:val="28"/>
          <w:szCs w:val="28"/>
          <w:u w:val="single"/>
        </w:rPr>
        <w:t>отозвать апелляцию до начала ее рассмотрения</w:t>
      </w:r>
      <w:r w:rsidR="00641A60">
        <w:rPr>
          <w:sz w:val="28"/>
          <w:szCs w:val="28"/>
        </w:rPr>
        <w:t xml:space="preserve"> на заседании Конфликтной </w:t>
      </w:r>
      <w:r w:rsidR="00641A60" w:rsidRPr="00B754D4">
        <w:rPr>
          <w:sz w:val="28"/>
          <w:szCs w:val="28"/>
        </w:rPr>
        <w:t>комисси</w:t>
      </w:r>
      <w:r w:rsidR="00641A60">
        <w:rPr>
          <w:sz w:val="28"/>
          <w:szCs w:val="28"/>
        </w:rPr>
        <w:t xml:space="preserve">и. Основания для аннулирования апелляции – </w:t>
      </w:r>
      <w:r w:rsidR="00641A60" w:rsidRPr="00641A60">
        <w:rPr>
          <w:sz w:val="28"/>
          <w:szCs w:val="28"/>
          <w:u w:val="single"/>
        </w:rPr>
        <w:t>личное заявление апеллянта</w:t>
      </w:r>
      <w:r w:rsidR="00641A60">
        <w:rPr>
          <w:sz w:val="28"/>
          <w:szCs w:val="28"/>
        </w:rPr>
        <w:t>.</w:t>
      </w:r>
    </w:p>
    <w:p w:rsidR="00BB4EAF" w:rsidRPr="00BB4EAF" w:rsidRDefault="00BB4EAF" w:rsidP="00BB4EAF">
      <w:pPr>
        <w:ind w:firstLine="708"/>
        <w:jc w:val="both"/>
        <w:rPr>
          <w:sz w:val="6"/>
          <w:szCs w:val="6"/>
        </w:rPr>
      </w:pPr>
    </w:p>
    <w:p w:rsidR="007C12C9" w:rsidRDefault="000968F0" w:rsidP="00A92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7C12C9">
        <w:rPr>
          <w:sz w:val="28"/>
          <w:szCs w:val="28"/>
        </w:rPr>
        <w:t>. Примерный график работы Конфликтной</w:t>
      </w:r>
      <w:r w:rsidR="007C12C9" w:rsidRPr="00B754D4">
        <w:rPr>
          <w:sz w:val="28"/>
          <w:szCs w:val="28"/>
        </w:rPr>
        <w:t xml:space="preserve"> комисси</w:t>
      </w:r>
      <w:r w:rsidR="007C12C9">
        <w:rPr>
          <w:sz w:val="28"/>
          <w:szCs w:val="28"/>
        </w:rPr>
        <w:t xml:space="preserve">иСвердловской </w:t>
      </w:r>
      <w:r w:rsidR="007C12C9" w:rsidRPr="007C12C9">
        <w:rPr>
          <w:sz w:val="28"/>
          <w:szCs w:val="28"/>
        </w:rPr>
        <w:t>области при проведении итоговой аттестации по образовательным программам среднего общего образования в основной период 201</w:t>
      </w:r>
      <w:r w:rsidR="00751288">
        <w:rPr>
          <w:sz w:val="28"/>
          <w:szCs w:val="28"/>
        </w:rPr>
        <w:t>7</w:t>
      </w:r>
      <w:r w:rsidR="007C12C9" w:rsidRPr="007C12C9">
        <w:rPr>
          <w:sz w:val="28"/>
          <w:szCs w:val="28"/>
        </w:rPr>
        <w:t xml:space="preserve"> года</w:t>
      </w:r>
      <w:r w:rsidR="007C12C9">
        <w:rPr>
          <w:sz w:val="28"/>
          <w:szCs w:val="28"/>
        </w:rPr>
        <w:t xml:space="preserve"> размещен на сайте </w:t>
      </w:r>
      <w:hyperlink r:id="rId9" w:history="1">
        <w:r w:rsidR="00751288" w:rsidRPr="00BB5805">
          <w:rPr>
            <w:rStyle w:val="a9"/>
            <w:b/>
            <w:sz w:val="28"/>
            <w:szCs w:val="28"/>
          </w:rPr>
          <w:t>http://ege.midural.ru</w:t>
        </w:r>
      </w:hyperlink>
      <w:r w:rsidR="00361906">
        <w:rPr>
          <w:b/>
          <w:sz w:val="28"/>
          <w:szCs w:val="28"/>
        </w:rPr>
        <w:t xml:space="preserve">, </w:t>
      </w:r>
      <w:r w:rsidR="00361906" w:rsidRPr="00361906">
        <w:rPr>
          <w:sz w:val="28"/>
          <w:szCs w:val="28"/>
        </w:rPr>
        <w:t>в раздел</w:t>
      </w:r>
      <w:r w:rsidR="00361906">
        <w:rPr>
          <w:sz w:val="28"/>
          <w:szCs w:val="28"/>
        </w:rPr>
        <w:t>е</w:t>
      </w:r>
      <w:r w:rsidR="00361906" w:rsidRPr="00361906">
        <w:rPr>
          <w:sz w:val="28"/>
          <w:szCs w:val="28"/>
        </w:rPr>
        <w:t xml:space="preserve"> «Участникам»</w:t>
      </w:r>
      <w:r w:rsidR="00361906">
        <w:rPr>
          <w:sz w:val="28"/>
          <w:szCs w:val="28"/>
        </w:rPr>
        <w:t xml:space="preserve"> на вкладке «Конфликтная комиссия</w:t>
      </w:r>
      <w:r w:rsidR="00361906" w:rsidRPr="00361906">
        <w:rPr>
          <w:sz w:val="28"/>
          <w:szCs w:val="28"/>
        </w:rPr>
        <w:t>»</w:t>
      </w:r>
      <w:r w:rsidR="00361906">
        <w:rPr>
          <w:sz w:val="28"/>
          <w:szCs w:val="28"/>
        </w:rPr>
        <w:t>.</w:t>
      </w:r>
    </w:p>
    <w:p w:rsidR="006A5CA2" w:rsidRPr="00361906" w:rsidRDefault="006A5CA2" w:rsidP="00A92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Точная информация о днях приема апелляций о несогласии с выставленными баллами и рассмотрения апелляций Конфликтной комиссией будет размещаться на сайте </w:t>
      </w:r>
      <w:hyperlink r:id="rId10" w:history="1">
        <w:r w:rsidRPr="00DC7213">
          <w:rPr>
            <w:rStyle w:val="a9"/>
            <w:b/>
            <w:sz w:val="28"/>
            <w:szCs w:val="28"/>
          </w:rPr>
          <w:t>http://ege.midural.ru</w:t>
        </w:r>
      </w:hyperlink>
      <w:r>
        <w:rPr>
          <w:b/>
          <w:sz w:val="28"/>
          <w:szCs w:val="28"/>
        </w:rPr>
        <w:t xml:space="preserve">, </w:t>
      </w:r>
      <w:r w:rsidRPr="00361906">
        <w:rPr>
          <w:sz w:val="28"/>
          <w:szCs w:val="28"/>
        </w:rPr>
        <w:t>в раздел</w:t>
      </w:r>
      <w:r>
        <w:rPr>
          <w:sz w:val="28"/>
          <w:szCs w:val="28"/>
        </w:rPr>
        <w:t>е</w:t>
      </w:r>
      <w:r w:rsidRPr="00361906">
        <w:rPr>
          <w:sz w:val="28"/>
          <w:szCs w:val="28"/>
        </w:rPr>
        <w:t xml:space="preserve"> «Участникам»</w:t>
      </w:r>
      <w:r>
        <w:rPr>
          <w:sz w:val="28"/>
          <w:szCs w:val="28"/>
        </w:rPr>
        <w:t xml:space="preserve"> на вкладке «Конфликтная комиссия</w:t>
      </w:r>
      <w:r w:rsidRPr="0036190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926D6" w:rsidRDefault="00A926D6" w:rsidP="001D4C35">
      <w:pPr>
        <w:jc w:val="center"/>
      </w:pPr>
    </w:p>
    <w:p w:rsidR="007450EE" w:rsidRDefault="007450EE" w:rsidP="001D4C35">
      <w:pPr>
        <w:jc w:val="center"/>
      </w:pPr>
    </w:p>
    <w:p w:rsidR="001D4C35" w:rsidRPr="006A5CA2" w:rsidRDefault="001D4C35" w:rsidP="005C5F2D">
      <w:pPr>
        <w:jc w:val="center"/>
        <w:rPr>
          <w:b/>
          <w:sz w:val="28"/>
          <w:szCs w:val="28"/>
        </w:rPr>
      </w:pPr>
      <w:r w:rsidRPr="006A5CA2">
        <w:rPr>
          <w:b/>
          <w:sz w:val="28"/>
          <w:szCs w:val="28"/>
        </w:rPr>
        <w:t xml:space="preserve">Место работы </w:t>
      </w:r>
      <w:r w:rsidR="006A5CA2" w:rsidRPr="006A5CA2">
        <w:rPr>
          <w:b/>
          <w:sz w:val="28"/>
          <w:szCs w:val="28"/>
        </w:rPr>
        <w:t xml:space="preserve">Конфликтной комиссии Свердловской области </w:t>
      </w:r>
      <w:r w:rsidR="00751288">
        <w:rPr>
          <w:b/>
          <w:sz w:val="28"/>
          <w:szCs w:val="28"/>
        </w:rPr>
        <w:t xml:space="preserve">в </w:t>
      </w:r>
      <w:r w:rsidRPr="006A5CA2">
        <w:rPr>
          <w:b/>
          <w:sz w:val="28"/>
          <w:szCs w:val="28"/>
        </w:rPr>
        <w:t>201</w:t>
      </w:r>
      <w:r w:rsidR="00751288">
        <w:rPr>
          <w:b/>
          <w:sz w:val="28"/>
          <w:szCs w:val="28"/>
        </w:rPr>
        <w:t>7</w:t>
      </w:r>
      <w:r w:rsidRPr="006A5CA2">
        <w:rPr>
          <w:b/>
          <w:sz w:val="28"/>
          <w:szCs w:val="28"/>
        </w:rPr>
        <w:t xml:space="preserve"> году</w:t>
      </w:r>
    </w:p>
    <w:p w:rsidR="001D4C35" w:rsidRPr="00751288" w:rsidRDefault="001D4C35" w:rsidP="001D4C35">
      <w:pPr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9"/>
        <w:gridCol w:w="3544"/>
      </w:tblGrid>
      <w:tr w:rsidR="00154C5F" w:rsidTr="0043634E">
        <w:tc>
          <w:tcPr>
            <w:tcW w:w="6379" w:type="dxa"/>
            <w:shd w:val="clear" w:color="auto" w:fill="auto"/>
          </w:tcPr>
          <w:p w:rsidR="00154C5F" w:rsidRPr="000B583A" w:rsidRDefault="00154C5F" w:rsidP="007C450A">
            <w:pPr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44" w:type="dxa"/>
            <w:shd w:val="clear" w:color="auto" w:fill="auto"/>
          </w:tcPr>
          <w:p w:rsidR="00154C5F" w:rsidRPr="000B583A" w:rsidRDefault="00154C5F" w:rsidP="007C450A">
            <w:pPr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>Адрес</w:t>
            </w:r>
          </w:p>
        </w:tc>
      </w:tr>
      <w:tr w:rsidR="00154C5F" w:rsidTr="0043634E">
        <w:tc>
          <w:tcPr>
            <w:tcW w:w="6379" w:type="dxa"/>
            <w:shd w:val="clear" w:color="auto" w:fill="auto"/>
          </w:tcPr>
          <w:p w:rsidR="00154C5F" w:rsidRDefault="00154C5F" w:rsidP="008E25F2">
            <w:r>
              <w:rPr>
                <w:sz w:val="28"/>
                <w:szCs w:val="28"/>
              </w:rPr>
              <w:t>Г</w:t>
            </w:r>
            <w:r w:rsidRPr="000B583A">
              <w:rPr>
                <w:sz w:val="28"/>
                <w:szCs w:val="28"/>
              </w:rPr>
              <w:t xml:space="preserve">осударственное </w:t>
            </w:r>
            <w:r>
              <w:rPr>
                <w:sz w:val="28"/>
                <w:szCs w:val="28"/>
              </w:rPr>
              <w:t>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3544" w:type="dxa"/>
            <w:shd w:val="clear" w:color="auto" w:fill="auto"/>
          </w:tcPr>
          <w:p w:rsidR="00154C5F" w:rsidRPr="000B583A" w:rsidRDefault="00154C5F" w:rsidP="006A5CA2">
            <w:pPr>
              <w:ind w:right="-108" w:firstLine="33"/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Екатеринбург</w:t>
            </w:r>
            <w:r w:rsidRPr="000B583A">
              <w:rPr>
                <w:sz w:val="28"/>
                <w:szCs w:val="28"/>
              </w:rPr>
              <w:t>,</w:t>
            </w:r>
          </w:p>
          <w:p w:rsidR="00154C5F" w:rsidRPr="000B583A" w:rsidRDefault="00154C5F" w:rsidP="006A5CA2">
            <w:pPr>
              <w:ind w:right="-108" w:firstLine="33"/>
              <w:jc w:val="center"/>
              <w:rPr>
                <w:sz w:val="28"/>
                <w:szCs w:val="28"/>
              </w:rPr>
            </w:pPr>
            <w:r w:rsidRPr="000B583A">
              <w:rPr>
                <w:sz w:val="28"/>
                <w:szCs w:val="28"/>
              </w:rPr>
              <w:t xml:space="preserve">ул. </w:t>
            </w:r>
            <w:r w:rsidR="006A5CA2">
              <w:rPr>
                <w:sz w:val="28"/>
                <w:szCs w:val="28"/>
              </w:rPr>
              <w:t>Щорса, 92а, корпус 4</w:t>
            </w:r>
          </w:p>
        </w:tc>
      </w:tr>
    </w:tbl>
    <w:p w:rsidR="00B0310D" w:rsidRDefault="00B0310D" w:rsidP="005C5F2D">
      <w:pPr>
        <w:jc w:val="center"/>
        <w:rPr>
          <w:b/>
          <w:sz w:val="28"/>
          <w:szCs w:val="28"/>
        </w:rPr>
      </w:pPr>
    </w:p>
    <w:p w:rsidR="005C5F2D" w:rsidRPr="006A5CA2" w:rsidRDefault="005C5F2D" w:rsidP="005C5F2D">
      <w:pPr>
        <w:jc w:val="center"/>
        <w:rPr>
          <w:b/>
          <w:sz w:val="28"/>
          <w:szCs w:val="28"/>
        </w:rPr>
      </w:pPr>
      <w:r w:rsidRPr="006A5CA2">
        <w:rPr>
          <w:b/>
          <w:sz w:val="28"/>
          <w:szCs w:val="28"/>
        </w:rPr>
        <w:t>Место приема апелляций от уполномоченных ГЭК Свердловской области</w:t>
      </w:r>
    </w:p>
    <w:p w:rsidR="005C5F2D" w:rsidRPr="006A5CA2" w:rsidRDefault="006A5CA2" w:rsidP="005C5F2D">
      <w:pPr>
        <w:jc w:val="center"/>
        <w:rPr>
          <w:b/>
          <w:sz w:val="28"/>
          <w:szCs w:val="28"/>
        </w:rPr>
      </w:pPr>
      <w:r w:rsidRPr="006A5CA2">
        <w:rPr>
          <w:b/>
          <w:sz w:val="28"/>
          <w:szCs w:val="28"/>
        </w:rPr>
        <w:t>в 201</w:t>
      </w:r>
      <w:r w:rsidR="00751288">
        <w:rPr>
          <w:b/>
          <w:sz w:val="28"/>
          <w:szCs w:val="28"/>
        </w:rPr>
        <w:t>7</w:t>
      </w:r>
      <w:r w:rsidR="005C5F2D" w:rsidRPr="006A5CA2">
        <w:rPr>
          <w:b/>
          <w:sz w:val="28"/>
          <w:szCs w:val="28"/>
        </w:rPr>
        <w:t xml:space="preserve"> году</w:t>
      </w:r>
    </w:p>
    <w:p w:rsidR="005C5F2D" w:rsidRPr="00BB4EAF" w:rsidRDefault="005C5F2D" w:rsidP="005C5F2D">
      <w:pPr>
        <w:jc w:val="center"/>
        <w:rPr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9"/>
        <w:gridCol w:w="3544"/>
      </w:tblGrid>
      <w:tr w:rsidR="005C5F2D" w:rsidRPr="007450EE" w:rsidTr="0043634E">
        <w:tc>
          <w:tcPr>
            <w:tcW w:w="6379" w:type="dxa"/>
            <w:shd w:val="clear" w:color="auto" w:fill="auto"/>
          </w:tcPr>
          <w:p w:rsidR="005C5F2D" w:rsidRPr="007450EE" w:rsidRDefault="005C5F2D" w:rsidP="003A14F9">
            <w:pPr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544" w:type="dxa"/>
            <w:shd w:val="clear" w:color="auto" w:fill="auto"/>
          </w:tcPr>
          <w:p w:rsidR="005C5F2D" w:rsidRPr="007450EE" w:rsidRDefault="005C5F2D" w:rsidP="003A14F9">
            <w:pPr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>Адрес</w:t>
            </w:r>
            <w:r w:rsidR="007450EE" w:rsidRPr="007450EE">
              <w:rPr>
                <w:sz w:val="28"/>
                <w:szCs w:val="28"/>
              </w:rPr>
              <w:t>*</w:t>
            </w:r>
          </w:p>
        </w:tc>
      </w:tr>
      <w:tr w:rsidR="005C5F2D" w:rsidTr="0043634E">
        <w:tc>
          <w:tcPr>
            <w:tcW w:w="6379" w:type="dxa"/>
            <w:shd w:val="clear" w:color="auto" w:fill="auto"/>
          </w:tcPr>
          <w:p w:rsidR="005C5F2D" w:rsidRPr="007450EE" w:rsidRDefault="005C5F2D" w:rsidP="003A14F9">
            <w:r w:rsidRPr="007450EE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3544" w:type="dxa"/>
            <w:shd w:val="clear" w:color="auto" w:fill="auto"/>
          </w:tcPr>
          <w:p w:rsidR="005C5F2D" w:rsidRPr="007450EE" w:rsidRDefault="005C5F2D" w:rsidP="003A14F9">
            <w:pPr>
              <w:ind w:left="106" w:right="-108"/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>г. Екатеринбург,</w:t>
            </w:r>
          </w:p>
          <w:p w:rsidR="005C5F2D" w:rsidRPr="007450EE" w:rsidRDefault="005C5F2D" w:rsidP="006A5CA2">
            <w:pPr>
              <w:ind w:left="106" w:right="-108"/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 xml:space="preserve">ул. Академическая, 16, кабинет </w:t>
            </w:r>
            <w:r w:rsidR="006A5CA2" w:rsidRPr="007450EE">
              <w:rPr>
                <w:sz w:val="28"/>
                <w:szCs w:val="28"/>
              </w:rPr>
              <w:t>310</w:t>
            </w:r>
          </w:p>
          <w:p w:rsidR="00AE3F23" w:rsidRPr="007450EE" w:rsidRDefault="00AE3F23" w:rsidP="006A5CA2">
            <w:pPr>
              <w:ind w:left="106" w:right="-108"/>
              <w:jc w:val="center"/>
              <w:rPr>
                <w:sz w:val="28"/>
                <w:szCs w:val="28"/>
              </w:rPr>
            </w:pPr>
          </w:p>
          <w:p w:rsidR="00AE3F23" w:rsidRPr="007450EE" w:rsidRDefault="00AE3F23" w:rsidP="00AE3F23">
            <w:pPr>
              <w:ind w:right="-108" w:firstLine="33"/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>г. Екатеринбург,</w:t>
            </w:r>
          </w:p>
          <w:p w:rsidR="00AE3F23" w:rsidRPr="007450EE" w:rsidRDefault="00AE3F23" w:rsidP="00AE3F23">
            <w:pPr>
              <w:ind w:left="106" w:right="-108"/>
              <w:jc w:val="center"/>
              <w:rPr>
                <w:sz w:val="28"/>
                <w:szCs w:val="28"/>
              </w:rPr>
            </w:pPr>
            <w:r w:rsidRPr="007450EE">
              <w:rPr>
                <w:sz w:val="28"/>
                <w:szCs w:val="28"/>
              </w:rPr>
              <w:t>ул. Щорса, 92а, корпус 4</w:t>
            </w:r>
          </w:p>
          <w:p w:rsidR="00AE3F23" w:rsidRPr="007450EE" w:rsidRDefault="00AE3F23" w:rsidP="00AE3F23">
            <w:pPr>
              <w:ind w:left="106" w:right="-108"/>
              <w:jc w:val="center"/>
              <w:rPr>
                <w:sz w:val="28"/>
                <w:szCs w:val="28"/>
              </w:rPr>
            </w:pPr>
          </w:p>
        </w:tc>
      </w:tr>
    </w:tbl>
    <w:p w:rsidR="00332407" w:rsidRDefault="00332407" w:rsidP="00154C5F">
      <w:pPr>
        <w:jc w:val="both"/>
        <w:rPr>
          <w:sz w:val="28"/>
          <w:szCs w:val="28"/>
        </w:rPr>
      </w:pPr>
    </w:p>
    <w:p w:rsidR="007450EE" w:rsidRDefault="007450EE" w:rsidP="00154C5F">
      <w:pPr>
        <w:jc w:val="both"/>
        <w:rPr>
          <w:sz w:val="28"/>
          <w:szCs w:val="28"/>
        </w:rPr>
      </w:pPr>
      <w:r w:rsidRPr="00A738F9">
        <w:rPr>
          <w:sz w:val="28"/>
          <w:szCs w:val="28"/>
        </w:rPr>
        <w:t xml:space="preserve">* Внимание! Информация о месте приема апелляций </w:t>
      </w:r>
      <w:r w:rsidR="003B26EB" w:rsidRPr="00A738F9">
        <w:rPr>
          <w:sz w:val="28"/>
          <w:szCs w:val="28"/>
        </w:rPr>
        <w:t xml:space="preserve">по каждому конкретному экзамену </w:t>
      </w:r>
      <w:r w:rsidRPr="00A738F9">
        <w:rPr>
          <w:sz w:val="28"/>
          <w:szCs w:val="28"/>
        </w:rPr>
        <w:t xml:space="preserve">будет сообщаться дополнительно на сайте </w:t>
      </w:r>
      <w:hyperlink r:id="rId11" w:history="1">
        <w:r w:rsidRPr="00A738F9">
          <w:rPr>
            <w:rStyle w:val="a9"/>
            <w:b/>
            <w:sz w:val="28"/>
            <w:szCs w:val="28"/>
          </w:rPr>
          <w:t>http://ege.midural.ru</w:t>
        </w:r>
      </w:hyperlink>
      <w:r w:rsidRPr="00A738F9">
        <w:rPr>
          <w:b/>
          <w:sz w:val="28"/>
          <w:szCs w:val="28"/>
        </w:rPr>
        <w:t xml:space="preserve">, </w:t>
      </w:r>
      <w:r w:rsidRPr="00A738F9">
        <w:rPr>
          <w:sz w:val="28"/>
          <w:szCs w:val="28"/>
        </w:rPr>
        <w:t>в разделе «Участникам» на вкладке «Конфликтная комиссия».</w:t>
      </w:r>
    </w:p>
    <w:sectPr w:rsidR="007450EE" w:rsidSect="001E02C6">
      <w:headerReference w:type="even" r:id="rId12"/>
      <w:footerReference w:type="even" r:id="rId13"/>
      <w:foot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1B0" w:rsidRDefault="002421B0">
      <w:r>
        <w:separator/>
      </w:r>
    </w:p>
  </w:endnote>
  <w:endnote w:type="continuationSeparator" w:id="0">
    <w:p w:rsidR="002421B0" w:rsidRDefault="00242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F" w:rsidRDefault="00C8356E" w:rsidP="00F2592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15A0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5A0F" w:rsidRDefault="00D15A0F" w:rsidP="00AA365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052050"/>
    </w:sdtPr>
    <w:sdtContent>
      <w:p w:rsidR="00D15A0F" w:rsidRDefault="00C8356E">
        <w:pPr>
          <w:pStyle w:val="a6"/>
          <w:jc w:val="center"/>
        </w:pPr>
        <w:fldSimple w:instr=" PAGE   \* MERGEFORMAT ">
          <w:r w:rsidR="00884E7A">
            <w:rPr>
              <w:noProof/>
            </w:rPr>
            <w:t>3</w:t>
          </w:r>
        </w:fldSimple>
      </w:p>
    </w:sdtContent>
  </w:sdt>
  <w:p w:rsidR="00D15A0F" w:rsidRDefault="00D15A0F" w:rsidP="00AA365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1B0" w:rsidRDefault="002421B0">
      <w:r>
        <w:separator/>
      </w:r>
    </w:p>
  </w:footnote>
  <w:footnote w:type="continuationSeparator" w:id="0">
    <w:p w:rsidR="002421B0" w:rsidRDefault="00242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F" w:rsidRDefault="00C8356E" w:rsidP="00437F28">
    <w:pPr>
      <w:pStyle w:val="aa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15A0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5A0F" w:rsidRDefault="00D15A0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08B"/>
    <w:multiLevelType w:val="hybridMultilevel"/>
    <w:tmpl w:val="A246CB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9A55D9"/>
    <w:multiLevelType w:val="hybridMultilevel"/>
    <w:tmpl w:val="580297E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F277894"/>
    <w:multiLevelType w:val="multilevel"/>
    <w:tmpl w:val="7A686EDC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3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3.4.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">
    <w:nsid w:val="0FCC2B10"/>
    <w:multiLevelType w:val="hybridMultilevel"/>
    <w:tmpl w:val="5EB0154A"/>
    <w:lvl w:ilvl="0" w:tplc="3FCCF58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352038"/>
    <w:multiLevelType w:val="hybridMultilevel"/>
    <w:tmpl w:val="9B0EFB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AB66DF1"/>
    <w:multiLevelType w:val="multilevel"/>
    <w:tmpl w:val="BD9468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6">
    <w:nsid w:val="262475FA"/>
    <w:multiLevelType w:val="hybridMultilevel"/>
    <w:tmpl w:val="8F400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393E75"/>
    <w:multiLevelType w:val="hybridMultilevel"/>
    <w:tmpl w:val="93A0DCC4"/>
    <w:lvl w:ilvl="0" w:tplc="1CB0EBCE">
      <w:start w:val="1"/>
      <w:numFmt w:val="bullet"/>
      <w:lvlText w:val="-"/>
      <w:lvlJc w:val="left"/>
      <w:pPr>
        <w:ind w:left="78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34596F2B"/>
    <w:multiLevelType w:val="hybridMultilevel"/>
    <w:tmpl w:val="2F88C11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D3B0B33"/>
    <w:multiLevelType w:val="hybridMultilevel"/>
    <w:tmpl w:val="82AA5456"/>
    <w:lvl w:ilvl="0" w:tplc="C0F85B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3A0F38"/>
    <w:multiLevelType w:val="hybridMultilevel"/>
    <w:tmpl w:val="321CD86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99943F9"/>
    <w:multiLevelType w:val="hybridMultilevel"/>
    <w:tmpl w:val="C4405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D86A8A"/>
    <w:multiLevelType w:val="hybridMultilevel"/>
    <w:tmpl w:val="22AC9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756E2B"/>
    <w:multiLevelType w:val="hybridMultilevel"/>
    <w:tmpl w:val="63A05AE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"/>
  </w:num>
  <w:num w:numId="5">
    <w:abstractNumId w:val="13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stylePaneFormatFilter w:val="3F01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A5023"/>
    <w:rsid w:val="00002729"/>
    <w:rsid w:val="000046D6"/>
    <w:rsid w:val="000138CC"/>
    <w:rsid w:val="0001450B"/>
    <w:rsid w:val="00016F7A"/>
    <w:rsid w:val="00024A9D"/>
    <w:rsid w:val="00024B85"/>
    <w:rsid w:val="00041D12"/>
    <w:rsid w:val="000612B2"/>
    <w:rsid w:val="00064260"/>
    <w:rsid w:val="000657CB"/>
    <w:rsid w:val="0006688B"/>
    <w:rsid w:val="00071525"/>
    <w:rsid w:val="00083228"/>
    <w:rsid w:val="000922ED"/>
    <w:rsid w:val="00096207"/>
    <w:rsid w:val="000968F0"/>
    <w:rsid w:val="000A0845"/>
    <w:rsid w:val="000C0ECF"/>
    <w:rsid w:val="000C11E5"/>
    <w:rsid w:val="000C7598"/>
    <w:rsid w:val="000D08C9"/>
    <w:rsid w:val="000D20B0"/>
    <w:rsid w:val="000D4D06"/>
    <w:rsid w:val="000F3DCC"/>
    <w:rsid w:val="000F73CD"/>
    <w:rsid w:val="00111BCB"/>
    <w:rsid w:val="00112F15"/>
    <w:rsid w:val="00116A37"/>
    <w:rsid w:val="001203E0"/>
    <w:rsid w:val="00132174"/>
    <w:rsid w:val="00132499"/>
    <w:rsid w:val="00147936"/>
    <w:rsid w:val="00154C5F"/>
    <w:rsid w:val="00163C23"/>
    <w:rsid w:val="00164DE5"/>
    <w:rsid w:val="0017163E"/>
    <w:rsid w:val="001764F9"/>
    <w:rsid w:val="001768A6"/>
    <w:rsid w:val="00190932"/>
    <w:rsid w:val="001A076E"/>
    <w:rsid w:val="001A146F"/>
    <w:rsid w:val="001A34D1"/>
    <w:rsid w:val="001D1147"/>
    <w:rsid w:val="001D4C35"/>
    <w:rsid w:val="001D6D81"/>
    <w:rsid w:val="001E02C6"/>
    <w:rsid w:val="001F668C"/>
    <w:rsid w:val="002029A8"/>
    <w:rsid w:val="0021215F"/>
    <w:rsid w:val="00213214"/>
    <w:rsid w:val="002200D7"/>
    <w:rsid w:val="00225298"/>
    <w:rsid w:val="00226C52"/>
    <w:rsid w:val="00227216"/>
    <w:rsid w:val="00227507"/>
    <w:rsid w:val="002421B0"/>
    <w:rsid w:val="002432D4"/>
    <w:rsid w:val="0026063C"/>
    <w:rsid w:val="00265910"/>
    <w:rsid w:val="00270846"/>
    <w:rsid w:val="002811E3"/>
    <w:rsid w:val="00292414"/>
    <w:rsid w:val="002A15C3"/>
    <w:rsid w:val="002A7B70"/>
    <w:rsid w:val="002B6B5B"/>
    <w:rsid w:val="002C0D0D"/>
    <w:rsid w:val="002D100B"/>
    <w:rsid w:val="002E10C1"/>
    <w:rsid w:val="002E21D5"/>
    <w:rsid w:val="002E4895"/>
    <w:rsid w:val="002E78DF"/>
    <w:rsid w:val="002F26CD"/>
    <w:rsid w:val="003043BA"/>
    <w:rsid w:val="00306914"/>
    <w:rsid w:val="0032126F"/>
    <w:rsid w:val="003214E7"/>
    <w:rsid w:val="00321A19"/>
    <w:rsid w:val="00321B9F"/>
    <w:rsid w:val="00324DB4"/>
    <w:rsid w:val="003305D7"/>
    <w:rsid w:val="00331434"/>
    <w:rsid w:val="00332407"/>
    <w:rsid w:val="00332520"/>
    <w:rsid w:val="003334B8"/>
    <w:rsid w:val="00333A24"/>
    <w:rsid w:val="00341147"/>
    <w:rsid w:val="0034140B"/>
    <w:rsid w:val="003462B9"/>
    <w:rsid w:val="00350838"/>
    <w:rsid w:val="00351C11"/>
    <w:rsid w:val="003551D9"/>
    <w:rsid w:val="00361906"/>
    <w:rsid w:val="0036413A"/>
    <w:rsid w:val="00374AAD"/>
    <w:rsid w:val="00387110"/>
    <w:rsid w:val="00391781"/>
    <w:rsid w:val="003A14F9"/>
    <w:rsid w:val="003A78E8"/>
    <w:rsid w:val="003B1844"/>
    <w:rsid w:val="003B1F00"/>
    <w:rsid w:val="003B26EB"/>
    <w:rsid w:val="003B685C"/>
    <w:rsid w:val="003C41C9"/>
    <w:rsid w:val="003D678B"/>
    <w:rsid w:val="003F3CC9"/>
    <w:rsid w:val="003F7E0F"/>
    <w:rsid w:val="00400822"/>
    <w:rsid w:val="00401672"/>
    <w:rsid w:val="004045C0"/>
    <w:rsid w:val="004053C6"/>
    <w:rsid w:val="00407CB5"/>
    <w:rsid w:val="00411837"/>
    <w:rsid w:val="004140D8"/>
    <w:rsid w:val="00415A10"/>
    <w:rsid w:val="004168AF"/>
    <w:rsid w:val="00425CB0"/>
    <w:rsid w:val="00427A9D"/>
    <w:rsid w:val="00430921"/>
    <w:rsid w:val="00434FAB"/>
    <w:rsid w:val="00436293"/>
    <w:rsid w:val="0043634E"/>
    <w:rsid w:val="00437F28"/>
    <w:rsid w:val="00444CA0"/>
    <w:rsid w:val="00446779"/>
    <w:rsid w:val="004512ED"/>
    <w:rsid w:val="00457792"/>
    <w:rsid w:val="0046340A"/>
    <w:rsid w:val="00463D90"/>
    <w:rsid w:val="00464053"/>
    <w:rsid w:val="004740C4"/>
    <w:rsid w:val="00474394"/>
    <w:rsid w:val="004743A8"/>
    <w:rsid w:val="00483D73"/>
    <w:rsid w:val="004876AB"/>
    <w:rsid w:val="00487CBD"/>
    <w:rsid w:val="00497CA2"/>
    <w:rsid w:val="004B2ACB"/>
    <w:rsid w:val="004B6FDB"/>
    <w:rsid w:val="004C61A5"/>
    <w:rsid w:val="004D0461"/>
    <w:rsid w:val="004D1C66"/>
    <w:rsid w:val="004D236D"/>
    <w:rsid w:val="004F0477"/>
    <w:rsid w:val="004F2943"/>
    <w:rsid w:val="004F2D7D"/>
    <w:rsid w:val="004F32FF"/>
    <w:rsid w:val="005038E9"/>
    <w:rsid w:val="005401D7"/>
    <w:rsid w:val="00540A16"/>
    <w:rsid w:val="00543F5E"/>
    <w:rsid w:val="0054413D"/>
    <w:rsid w:val="00544358"/>
    <w:rsid w:val="00546906"/>
    <w:rsid w:val="00550396"/>
    <w:rsid w:val="00551C33"/>
    <w:rsid w:val="0055489D"/>
    <w:rsid w:val="00567F44"/>
    <w:rsid w:val="00572C29"/>
    <w:rsid w:val="00574449"/>
    <w:rsid w:val="00586C07"/>
    <w:rsid w:val="005877B6"/>
    <w:rsid w:val="00590C69"/>
    <w:rsid w:val="005A57D4"/>
    <w:rsid w:val="005A6BE4"/>
    <w:rsid w:val="005C0DC2"/>
    <w:rsid w:val="005C5F2D"/>
    <w:rsid w:val="005D05AD"/>
    <w:rsid w:val="005D383B"/>
    <w:rsid w:val="005D674A"/>
    <w:rsid w:val="005E5665"/>
    <w:rsid w:val="005E5E77"/>
    <w:rsid w:val="005F3937"/>
    <w:rsid w:val="005F5E12"/>
    <w:rsid w:val="00600A88"/>
    <w:rsid w:val="00600C10"/>
    <w:rsid w:val="00603972"/>
    <w:rsid w:val="006045DA"/>
    <w:rsid w:val="00606F33"/>
    <w:rsid w:val="006103CE"/>
    <w:rsid w:val="00610666"/>
    <w:rsid w:val="00612543"/>
    <w:rsid w:val="00612875"/>
    <w:rsid w:val="00613DF9"/>
    <w:rsid w:val="00622891"/>
    <w:rsid w:val="00625A6D"/>
    <w:rsid w:val="00634DD2"/>
    <w:rsid w:val="00641A60"/>
    <w:rsid w:val="00642070"/>
    <w:rsid w:val="00646853"/>
    <w:rsid w:val="0065232C"/>
    <w:rsid w:val="00652FD6"/>
    <w:rsid w:val="00663A2A"/>
    <w:rsid w:val="006806D7"/>
    <w:rsid w:val="00682DB7"/>
    <w:rsid w:val="006921F1"/>
    <w:rsid w:val="00696F1C"/>
    <w:rsid w:val="006A03A7"/>
    <w:rsid w:val="006A5300"/>
    <w:rsid w:val="006A5CA2"/>
    <w:rsid w:val="006B1872"/>
    <w:rsid w:val="006B5EFC"/>
    <w:rsid w:val="006C5182"/>
    <w:rsid w:val="006D5779"/>
    <w:rsid w:val="006E1573"/>
    <w:rsid w:val="006E24F5"/>
    <w:rsid w:val="006E256E"/>
    <w:rsid w:val="006E5970"/>
    <w:rsid w:val="006E654E"/>
    <w:rsid w:val="006E70D5"/>
    <w:rsid w:val="006E7767"/>
    <w:rsid w:val="006F3ABD"/>
    <w:rsid w:val="006F43B8"/>
    <w:rsid w:val="00702089"/>
    <w:rsid w:val="00702E7B"/>
    <w:rsid w:val="00716B67"/>
    <w:rsid w:val="00716CD8"/>
    <w:rsid w:val="00723F57"/>
    <w:rsid w:val="00724325"/>
    <w:rsid w:val="00736DD4"/>
    <w:rsid w:val="007413A1"/>
    <w:rsid w:val="0074505C"/>
    <w:rsid w:val="007450EE"/>
    <w:rsid w:val="00751288"/>
    <w:rsid w:val="0075785A"/>
    <w:rsid w:val="007579BF"/>
    <w:rsid w:val="007912B7"/>
    <w:rsid w:val="00794CD6"/>
    <w:rsid w:val="00796F48"/>
    <w:rsid w:val="00797A9C"/>
    <w:rsid w:val="007C0AE2"/>
    <w:rsid w:val="007C12C9"/>
    <w:rsid w:val="007C156D"/>
    <w:rsid w:val="007C450A"/>
    <w:rsid w:val="007D0932"/>
    <w:rsid w:val="007D542B"/>
    <w:rsid w:val="007F17A9"/>
    <w:rsid w:val="007F307C"/>
    <w:rsid w:val="00800135"/>
    <w:rsid w:val="00802E5F"/>
    <w:rsid w:val="00804D5B"/>
    <w:rsid w:val="00813AB4"/>
    <w:rsid w:val="00815B3C"/>
    <w:rsid w:val="00816D1E"/>
    <w:rsid w:val="00817C24"/>
    <w:rsid w:val="00817DDD"/>
    <w:rsid w:val="00831B9A"/>
    <w:rsid w:val="00833BA8"/>
    <w:rsid w:val="008464A3"/>
    <w:rsid w:val="00850F26"/>
    <w:rsid w:val="0088069D"/>
    <w:rsid w:val="00882659"/>
    <w:rsid w:val="00883489"/>
    <w:rsid w:val="00884E7A"/>
    <w:rsid w:val="008870B4"/>
    <w:rsid w:val="00887A78"/>
    <w:rsid w:val="008950CE"/>
    <w:rsid w:val="00895CCC"/>
    <w:rsid w:val="00896E4D"/>
    <w:rsid w:val="008B07B9"/>
    <w:rsid w:val="008C12B5"/>
    <w:rsid w:val="008E25F2"/>
    <w:rsid w:val="008E2775"/>
    <w:rsid w:val="008F2131"/>
    <w:rsid w:val="008F21B6"/>
    <w:rsid w:val="008F5890"/>
    <w:rsid w:val="00902B04"/>
    <w:rsid w:val="00914802"/>
    <w:rsid w:val="00937644"/>
    <w:rsid w:val="00945C17"/>
    <w:rsid w:val="009500B3"/>
    <w:rsid w:val="00974642"/>
    <w:rsid w:val="009754BD"/>
    <w:rsid w:val="0098464B"/>
    <w:rsid w:val="009977EA"/>
    <w:rsid w:val="009A1210"/>
    <w:rsid w:val="009A4F7A"/>
    <w:rsid w:val="009B466E"/>
    <w:rsid w:val="009D26B4"/>
    <w:rsid w:val="009D78CF"/>
    <w:rsid w:val="009E224C"/>
    <w:rsid w:val="009E4BBC"/>
    <w:rsid w:val="009E66EE"/>
    <w:rsid w:val="009E7091"/>
    <w:rsid w:val="009F2797"/>
    <w:rsid w:val="00A028AA"/>
    <w:rsid w:val="00A0376C"/>
    <w:rsid w:val="00A07F69"/>
    <w:rsid w:val="00A11440"/>
    <w:rsid w:val="00A17221"/>
    <w:rsid w:val="00A20286"/>
    <w:rsid w:val="00A20950"/>
    <w:rsid w:val="00A265FA"/>
    <w:rsid w:val="00A272CD"/>
    <w:rsid w:val="00A31D8A"/>
    <w:rsid w:val="00A330FB"/>
    <w:rsid w:val="00A46F99"/>
    <w:rsid w:val="00A5399D"/>
    <w:rsid w:val="00A62686"/>
    <w:rsid w:val="00A632F2"/>
    <w:rsid w:val="00A65D0C"/>
    <w:rsid w:val="00A67B5B"/>
    <w:rsid w:val="00A7193C"/>
    <w:rsid w:val="00A738F9"/>
    <w:rsid w:val="00A77ACE"/>
    <w:rsid w:val="00A84AE9"/>
    <w:rsid w:val="00A91313"/>
    <w:rsid w:val="00A926D6"/>
    <w:rsid w:val="00A96547"/>
    <w:rsid w:val="00AA365A"/>
    <w:rsid w:val="00AA4A65"/>
    <w:rsid w:val="00AB47F6"/>
    <w:rsid w:val="00AD47CF"/>
    <w:rsid w:val="00AD7658"/>
    <w:rsid w:val="00AE3F23"/>
    <w:rsid w:val="00AE4492"/>
    <w:rsid w:val="00AE6A90"/>
    <w:rsid w:val="00AF51DD"/>
    <w:rsid w:val="00AF5F5E"/>
    <w:rsid w:val="00B0310D"/>
    <w:rsid w:val="00B06C94"/>
    <w:rsid w:val="00B13245"/>
    <w:rsid w:val="00B1738F"/>
    <w:rsid w:val="00B2195F"/>
    <w:rsid w:val="00B2456A"/>
    <w:rsid w:val="00B318E6"/>
    <w:rsid w:val="00B31EBB"/>
    <w:rsid w:val="00B4380C"/>
    <w:rsid w:val="00B45F98"/>
    <w:rsid w:val="00B517CE"/>
    <w:rsid w:val="00B57BF0"/>
    <w:rsid w:val="00B619D5"/>
    <w:rsid w:val="00B61BCC"/>
    <w:rsid w:val="00B61CC6"/>
    <w:rsid w:val="00B65422"/>
    <w:rsid w:val="00B7060B"/>
    <w:rsid w:val="00B70BFA"/>
    <w:rsid w:val="00B87D63"/>
    <w:rsid w:val="00B95760"/>
    <w:rsid w:val="00B969F9"/>
    <w:rsid w:val="00BA30AC"/>
    <w:rsid w:val="00BA45C9"/>
    <w:rsid w:val="00BA749F"/>
    <w:rsid w:val="00BB4EAF"/>
    <w:rsid w:val="00BB5652"/>
    <w:rsid w:val="00BB76CB"/>
    <w:rsid w:val="00BB7FDC"/>
    <w:rsid w:val="00BC0717"/>
    <w:rsid w:val="00BC2909"/>
    <w:rsid w:val="00BC6099"/>
    <w:rsid w:val="00BD6C53"/>
    <w:rsid w:val="00BE6E16"/>
    <w:rsid w:val="00BE6F82"/>
    <w:rsid w:val="00BF4854"/>
    <w:rsid w:val="00BF7CB6"/>
    <w:rsid w:val="00C049A1"/>
    <w:rsid w:val="00C16A44"/>
    <w:rsid w:val="00C25967"/>
    <w:rsid w:val="00C41E83"/>
    <w:rsid w:val="00C47500"/>
    <w:rsid w:val="00C53D1D"/>
    <w:rsid w:val="00C553D4"/>
    <w:rsid w:val="00C55A24"/>
    <w:rsid w:val="00C56F8A"/>
    <w:rsid w:val="00C65E47"/>
    <w:rsid w:val="00C71C9B"/>
    <w:rsid w:val="00C7693B"/>
    <w:rsid w:val="00C81356"/>
    <w:rsid w:val="00C8356E"/>
    <w:rsid w:val="00C92877"/>
    <w:rsid w:val="00CA1486"/>
    <w:rsid w:val="00CA71E0"/>
    <w:rsid w:val="00CB403D"/>
    <w:rsid w:val="00CB5F37"/>
    <w:rsid w:val="00CB6593"/>
    <w:rsid w:val="00CC62B0"/>
    <w:rsid w:val="00CC79AC"/>
    <w:rsid w:val="00CD19F4"/>
    <w:rsid w:val="00CD2F17"/>
    <w:rsid w:val="00CD3F29"/>
    <w:rsid w:val="00CD6B01"/>
    <w:rsid w:val="00CF2EBB"/>
    <w:rsid w:val="00CF5A10"/>
    <w:rsid w:val="00CF6FDE"/>
    <w:rsid w:val="00D15A0F"/>
    <w:rsid w:val="00D2525B"/>
    <w:rsid w:val="00D3677D"/>
    <w:rsid w:val="00D5173F"/>
    <w:rsid w:val="00D53893"/>
    <w:rsid w:val="00D62D98"/>
    <w:rsid w:val="00D74494"/>
    <w:rsid w:val="00D75D43"/>
    <w:rsid w:val="00D762DF"/>
    <w:rsid w:val="00D935F3"/>
    <w:rsid w:val="00D94B3C"/>
    <w:rsid w:val="00D96561"/>
    <w:rsid w:val="00D97F12"/>
    <w:rsid w:val="00DA1242"/>
    <w:rsid w:val="00DC013D"/>
    <w:rsid w:val="00DC74FE"/>
    <w:rsid w:val="00DD5BAA"/>
    <w:rsid w:val="00DD7752"/>
    <w:rsid w:val="00DE04B8"/>
    <w:rsid w:val="00DE1E31"/>
    <w:rsid w:val="00DE32B2"/>
    <w:rsid w:val="00DE5B6E"/>
    <w:rsid w:val="00DE7418"/>
    <w:rsid w:val="00DF0DAC"/>
    <w:rsid w:val="00DF61FC"/>
    <w:rsid w:val="00DF64EE"/>
    <w:rsid w:val="00E045D1"/>
    <w:rsid w:val="00E1764F"/>
    <w:rsid w:val="00E25AE4"/>
    <w:rsid w:val="00E276CF"/>
    <w:rsid w:val="00E41667"/>
    <w:rsid w:val="00E750FF"/>
    <w:rsid w:val="00E7510E"/>
    <w:rsid w:val="00E82E34"/>
    <w:rsid w:val="00E878FE"/>
    <w:rsid w:val="00E91220"/>
    <w:rsid w:val="00EA3448"/>
    <w:rsid w:val="00EA6D80"/>
    <w:rsid w:val="00EC399B"/>
    <w:rsid w:val="00EC3EE4"/>
    <w:rsid w:val="00EE05BD"/>
    <w:rsid w:val="00EF6F72"/>
    <w:rsid w:val="00F00651"/>
    <w:rsid w:val="00F0452D"/>
    <w:rsid w:val="00F108B4"/>
    <w:rsid w:val="00F10CD6"/>
    <w:rsid w:val="00F20994"/>
    <w:rsid w:val="00F22D72"/>
    <w:rsid w:val="00F25922"/>
    <w:rsid w:val="00F420AF"/>
    <w:rsid w:val="00F555F9"/>
    <w:rsid w:val="00F63131"/>
    <w:rsid w:val="00F64BBA"/>
    <w:rsid w:val="00F65413"/>
    <w:rsid w:val="00F75084"/>
    <w:rsid w:val="00F834CC"/>
    <w:rsid w:val="00F86820"/>
    <w:rsid w:val="00F91078"/>
    <w:rsid w:val="00FA245C"/>
    <w:rsid w:val="00FA4280"/>
    <w:rsid w:val="00FA5023"/>
    <w:rsid w:val="00FB27A7"/>
    <w:rsid w:val="00FC334E"/>
    <w:rsid w:val="00FD6863"/>
    <w:rsid w:val="00FE78D2"/>
    <w:rsid w:val="00FF442D"/>
    <w:rsid w:val="00FF6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BF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61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4309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57BF0"/>
    <w:pPr>
      <w:ind w:firstLine="708"/>
      <w:jc w:val="both"/>
    </w:pPr>
  </w:style>
  <w:style w:type="paragraph" w:styleId="3">
    <w:name w:val="Body Text Indent 3"/>
    <w:basedOn w:val="a"/>
    <w:rsid w:val="00B57BF0"/>
    <w:pPr>
      <w:ind w:firstLine="720"/>
      <w:jc w:val="both"/>
    </w:pPr>
  </w:style>
  <w:style w:type="paragraph" w:styleId="2">
    <w:name w:val="Body Text 2"/>
    <w:basedOn w:val="a"/>
    <w:rsid w:val="00B57BF0"/>
    <w:pPr>
      <w:jc w:val="both"/>
    </w:pPr>
    <w:rPr>
      <w:i/>
      <w:iCs/>
      <w:sz w:val="28"/>
      <w:szCs w:val="20"/>
    </w:rPr>
  </w:style>
  <w:style w:type="table" w:styleId="a4">
    <w:name w:val="Table Grid"/>
    <w:basedOn w:val="a1"/>
    <w:rsid w:val="00B57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75785A"/>
    <w:rPr>
      <w:rFonts w:ascii="Tahoma" w:hAnsi="Tahoma" w:cs="Tahoma"/>
      <w:sz w:val="16"/>
      <w:szCs w:val="16"/>
    </w:rPr>
  </w:style>
  <w:style w:type="paragraph" w:customStyle="1" w:styleId="FR1">
    <w:name w:val="FR1"/>
    <w:rsid w:val="00430921"/>
    <w:pPr>
      <w:widowControl w:val="0"/>
      <w:snapToGrid w:val="0"/>
      <w:spacing w:before="200"/>
    </w:pPr>
  </w:style>
  <w:style w:type="paragraph" w:styleId="a6">
    <w:name w:val="footer"/>
    <w:basedOn w:val="a"/>
    <w:link w:val="a7"/>
    <w:uiPriority w:val="99"/>
    <w:rsid w:val="00AA365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A365A"/>
  </w:style>
  <w:style w:type="character" w:styleId="a9">
    <w:name w:val="Hyperlink"/>
    <w:rsid w:val="003305D7"/>
    <w:rPr>
      <w:color w:val="0000FF"/>
      <w:u w:val="single"/>
    </w:rPr>
  </w:style>
  <w:style w:type="paragraph" w:styleId="20">
    <w:name w:val="Body Text Indent 2"/>
    <w:basedOn w:val="a"/>
    <w:rsid w:val="000A0845"/>
    <w:pPr>
      <w:spacing w:after="120" w:line="480" w:lineRule="auto"/>
      <w:ind w:left="283"/>
    </w:pPr>
  </w:style>
  <w:style w:type="paragraph" w:customStyle="1" w:styleId="5">
    <w:name w:val="Знак5 Знак Знак Знак"/>
    <w:basedOn w:val="a"/>
    <w:rsid w:val="000A08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"/>
    <w:rsid w:val="00D53893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"/>
    <w:basedOn w:val="a"/>
    <w:rsid w:val="00652FD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652F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90">
    <w:name w:val="Заголовок 9 Знак"/>
    <w:link w:val="9"/>
    <w:locked/>
    <w:rsid w:val="00BB5652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11">
    <w:name w:val="Знак1"/>
    <w:basedOn w:val="a"/>
    <w:rsid w:val="00BB56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4D0461"/>
    <w:pPr>
      <w:ind w:left="708"/>
    </w:pPr>
  </w:style>
  <w:style w:type="character" w:customStyle="1" w:styleId="10">
    <w:name w:val="Заголовок 1 Знак"/>
    <w:link w:val="1"/>
    <w:rsid w:val="004C61A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Гипертекстовая ссылка"/>
    <w:basedOn w:val="a0"/>
    <w:uiPriority w:val="99"/>
    <w:rsid w:val="00096207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7450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769022.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ge.midura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ge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e.midura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1AAF9-FAF8-4660-B96B-9DB9280B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</vt:lpstr>
    </vt:vector>
  </TitlesOfParts>
  <Company>Microsoft</Company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</dc:title>
  <dc:creator>Администратор</dc:creator>
  <cp:lastModifiedBy>DNA7 X86</cp:lastModifiedBy>
  <cp:revision>2</cp:revision>
  <cp:lastPrinted>2016-05-30T07:15:00Z</cp:lastPrinted>
  <dcterms:created xsi:type="dcterms:W3CDTF">2017-06-15T07:44:00Z</dcterms:created>
  <dcterms:modified xsi:type="dcterms:W3CDTF">2017-06-15T07:44:00Z</dcterms:modified>
</cp:coreProperties>
</file>