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DC" w:rsidRPr="00D72CCC" w:rsidRDefault="009A28DC" w:rsidP="009A28DC">
      <w:pPr>
        <w:pStyle w:val="a3"/>
        <w:rPr>
          <w:b/>
        </w:rPr>
      </w:pPr>
      <w:r w:rsidRPr="00D72CCC">
        <w:rPr>
          <w:b/>
        </w:rPr>
        <w:t xml:space="preserve">Работы высылаем мне на почту </w:t>
      </w:r>
      <w:proofErr w:type="spellStart"/>
      <w:r w:rsidRPr="00D72CCC">
        <w:rPr>
          <w:b/>
          <w:lang w:val="en-US"/>
        </w:rPr>
        <w:t>zolotmargarita</w:t>
      </w:r>
      <w:proofErr w:type="spellEnd"/>
      <w:r w:rsidRPr="00D72CCC">
        <w:rPr>
          <w:b/>
        </w:rPr>
        <w:t>@</w:t>
      </w:r>
      <w:r w:rsidRPr="00D72CCC">
        <w:rPr>
          <w:b/>
          <w:lang w:val="en-US"/>
        </w:rPr>
        <w:t>mail</w:t>
      </w:r>
      <w:r w:rsidRPr="00D72CCC">
        <w:rPr>
          <w:b/>
        </w:rPr>
        <w:t>.</w:t>
      </w:r>
      <w:proofErr w:type="spellStart"/>
      <w:r w:rsidRPr="00D72CCC">
        <w:rPr>
          <w:b/>
          <w:lang w:val="en-US"/>
        </w:rPr>
        <w:t>ru</w:t>
      </w:r>
      <w:proofErr w:type="spellEnd"/>
      <w:r w:rsidRPr="00D72CCC">
        <w:rPr>
          <w:b/>
        </w:rPr>
        <w:t xml:space="preserve">  или на почту школы: vsosh@mail.ru</w:t>
      </w:r>
    </w:p>
    <w:p w:rsidR="003168EB" w:rsidRDefault="00D56BBE" w:rsidP="00D7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B94481" w:rsidRDefault="00B94481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B94481" w:rsidRDefault="00B94481" w:rsidP="00014ED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Pr="00D34C44">
        <w:rPr>
          <w:rFonts w:ascii="Times New Roman" w:hAnsi="Times New Roman" w:cs="Times New Roman"/>
          <w:sz w:val="24"/>
          <w:szCs w:val="24"/>
        </w:rPr>
        <w:t>А. С. Пушкин. «Станционный смотритель»: автор и герои. Дуня и Минский. Судьба Дуни и притча о блудном сыне. Отношение рассказчика к героям повести и формы его выражения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4481">
        <w:rPr>
          <w:rFonts w:ascii="Times New Roman" w:hAnsi="Times New Roman" w:cs="Times New Roman"/>
          <w:sz w:val="24"/>
          <w:szCs w:val="24"/>
        </w:rPr>
        <w:t xml:space="preserve"> </w:t>
      </w:r>
      <w:r w:rsidRPr="00D34C44">
        <w:rPr>
          <w:rFonts w:ascii="Times New Roman" w:hAnsi="Times New Roman" w:cs="Times New Roman"/>
          <w:sz w:val="24"/>
          <w:szCs w:val="24"/>
        </w:rPr>
        <w:t>Образ рассказчика. Развитие представлений о повести</w:t>
      </w:r>
    </w:p>
    <w:p w:rsidR="006C02EC" w:rsidRDefault="006C02EC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Дочитать повесть "Станционный смотритель". Ответить письменно на вопрос: Как  соотносится судьба Дуни с притчей о блудном сыне?</w:t>
      </w:r>
    </w:p>
    <w:p w:rsidR="00B94481" w:rsidRDefault="00B94481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B94481" w:rsidRDefault="00B94481" w:rsidP="00014ED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Pr="00D34C44">
        <w:rPr>
          <w:rFonts w:ascii="Times New Roman" w:hAnsi="Times New Roman" w:cs="Times New Roman"/>
          <w:sz w:val="24"/>
          <w:szCs w:val="24"/>
        </w:rPr>
        <w:t>А. С. Пушкин. «Капитанская дочка»: особенности содержания и структуры. Историческая правда и художественный вымысел в романе. Особенности композиции. Фольклорные мотивы в романе.</w:t>
      </w:r>
    </w:p>
    <w:p w:rsidR="006C02EC" w:rsidRPr="00D72CCC" w:rsidRDefault="006C02EC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Дочитать повесть "Капитанская дочка". Ответить письменно на вопрос: В чём смысл калмыцкой сказки об орле и вороне?</w:t>
      </w:r>
    </w:p>
    <w:p w:rsidR="00D72CCC" w:rsidRDefault="003168EB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3168EB" w:rsidRPr="00994655" w:rsidRDefault="00014ED4" w:rsidP="00014ED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:</w:t>
      </w:r>
      <w:r w:rsidR="003168EB" w:rsidRPr="00994655">
        <w:rPr>
          <w:rFonts w:ascii="Times New Roman" w:hAnsi="Times New Roman" w:cs="Times New Roman"/>
          <w:sz w:val="24"/>
          <w:szCs w:val="24"/>
        </w:rPr>
        <w:t xml:space="preserve"> А.С. Пушкин. Лирика петербургского периода. Проблема свободы, служения Родине.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8EB" w:rsidRPr="00994655">
        <w:rPr>
          <w:rFonts w:ascii="Times New Roman" w:hAnsi="Times New Roman" w:cs="Times New Roman"/>
          <w:sz w:val="24"/>
          <w:szCs w:val="24"/>
        </w:rPr>
        <w:t>Тема свободы и власти в лирике Пушкина "К морю", "Анчар"</w:t>
      </w:r>
    </w:p>
    <w:p w:rsidR="00B16104" w:rsidRPr="00994655" w:rsidRDefault="00DE1777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B16104" w:rsidRPr="00994655">
        <w:rPr>
          <w:rFonts w:ascii="Times New Roman" w:hAnsi="Times New Roman" w:cs="Times New Roman"/>
          <w:sz w:val="24"/>
          <w:szCs w:val="24"/>
        </w:rPr>
        <w:t xml:space="preserve"> урок №17 на сайте Российская электронная школа. </w:t>
      </w:r>
    </w:p>
    <w:p w:rsidR="00B16104" w:rsidRPr="00994655" w:rsidRDefault="00B16104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Прочитать и проанализировать предложенные стихотворения. Анализ стихотворения "Анчар" в письменном виде.</w:t>
      </w:r>
    </w:p>
    <w:p w:rsidR="00B16104" w:rsidRPr="00D72CCC" w:rsidRDefault="00B16104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B16104" w:rsidRPr="00994655" w:rsidRDefault="00014ED4" w:rsidP="00014ED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: </w:t>
      </w:r>
      <w:r w:rsidR="00A848EC" w:rsidRPr="00994655">
        <w:rPr>
          <w:rFonts w:ascii="Times New Roman" w:hAnsi="Times New Roman" w:cs="Times New Roman"/>
          <w:sz w:val="24"/>
          <w:szCs w:val="24"/>
        </w:rPr>
        <w:t>А.Н.Островск</w:t>
      </w:r>
      <w:r>
        <w:rPr>
          <w:rFonts w:ascii="Times New Roman" w:hAnsi="Times New Roman" w:cs="Times New Roman"/>
          <w:sz w:val="24"/>
          <w:szCs w:val="24"/>
        </w:rPr>
        <w:t>ий .Жизнь и творчество (обзор).</w:t>
      </w:r>
    </w:p>
    <w:p w:rsidR="00A848EC" w:rsidRPr="00994655" w:rsidRDefault="00A848EC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Драма "Гроза". Семейный и социальный конфликт в драме. </w:t>
      </w:r>
    </w:p>
    <w:p w:rsidR="00A848EC" w:rsidRPr="00994655" w:rsidRDefault="00DE1777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урок №3 на сайте Российская электронная школа. </w:t>
      </w:r>
    </w:p>
    <w:p w:rsidR="00A848EC" w:rsidRPr="00994655" w:rsidRDefault="00A848EC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Чтение текста драмы "Гроза". Записать 2-3 проблемы, связанные с семейным и социальным конфликтом в драме. </w:t>
      </w:r>
    </w:p>
    <w:p w:rsidR="00B16104" w:rsidRPr="00D72CCC" w:rsidRDefault="00B16104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141F77" w:rsidRPr="00994655" w:rsidRDefault="00014ED4" w:rsidP="00014ED4">
      <w:pPr>
        <w:pStyle w:val="Default"/>
        <w:spacing w:line="20" w:lineRule="atLeast"/>
      </w:pPr>
      <w:r>
        <w:t xml:space="preserve">Тема : </w:t>
      </w:r>
      <w:r w:rsidR="00141F77" w:rsidRPr="00994655">
        <w:t xml:space="preserve">Роман-эпопея  Л.Н.Толстого "Война и мир". Изображение светского общества </w:t>
      </w:r>
    </w:p>
    <w:p w:rsidR="00141F77" w:rsidRPr="00994655" w:rsidRDefault="00141F77" w:rsidP="00D72CCC">
      <w:pPr>
        <w:pStyle w:val="Default"/>
        <w:spacing w:line="20" w:lineRule="atLeast"/>
      </w:pPr>
      <w:r w:rsidRPr="00994655">
        <w:t xml:space="preserve">«Мысль народная» и «мысль семейная» в романе. </w:t>
      </w:r>
    </w:p>
    <w:p w:rsidR="00A848EC" w:rsidRPr="00994655" w:rsidRDefault="005037DF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Прочитать 1-3 главы романа и записать краткую характеристику светского общества.</w:t>
      </w:r>
    </w:p>
    <w:p w:rsidR="005037DF" w:rsidRPr="00994655" w:rsidRDefault="005037DF" w:rsidP="00D72CCC">
      <w:pPr>
        <w:pStyle w:val="Default"/>
        <w:spacing w:line="20" w:lineRule="atLeast"/>
      </w:pPr>
      <w:r w:rsidRPr="00994655">
        <w:t>Определить, в чём выражается «мысль народная» и «мысль семейная» в романе, сделать краткие записи в тетрадь.</w:t>
      </w:r>
    </w:p>
    <w:p w:rsidR="00B16104" w:rsidRPr="00D72CCC" w:rsidRDefault="00B16104" w:rsidP="00014ED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 xml:space="preserve"> 12 класс</w:t>
      </w:r>
    </w:p>
    <w:p w:rsidR="005037DF" w:rsidRPr="00994655" w:rsidRDefault="00014ED4" w:rsidP="00014ED4">
      <w:pPr>
        <w:pStyle w:val="Default"/>
        <w:spacing w:line="20" w:lineRule="atLeast"/>
      </w:pPr>
      <w:r>
        <w:t xml:space="preserve">Тема : </w:t>
      </w:r>
      <w:r w:rsidR="005037DF" w:rsidRPr="00994655">
        <w:t xml:space="preserve">О. Э. Мандельштам. Жизнь и творчество (обзор). Историзм поэтического мышления Мандельштама, ассоциативная манера его письма. Стихотворения: «За гремучую доблесть грядущих веков..», « Я вернулся в мой город, знакомый до слез», </w:t>
      </w:r>
    </w:p>
    <w:p w:rsidR="005037DF" w:rsidRPr="00994655" w:rsidRDefault="005037DF" w:rsidP="005037DF">
      <w:pPr>
        <w:pStyle w:val="Default"/>
      </w:pPr>
      <w:r w:rsidRPr="00994655">
        <w:t xml:space="preserve">«Невыразимая печаль» </w:t>
      </w:r>
    </w:p>
    <w:p w:rsidR="00B16104" w:rsidRPr="00994655" w:rsidRDefault="00520F71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Учебник  Литература, 11 класс, Часть 2, Сухих И.Н . ознакомиться с учебным материалом на </w:t>
      </w:r>
      <w:proofErr w:type="spellStart"/>
      <w:r w:rsidRPr="0099465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994655">
        <w:rPr>
          <w:rFonts w:ascii="Times New Roman" w:hAnsi="Times New Roman" w:cs="Times New Roman"/>
          <w:sz w:val="24"/>
          <w:szCs w:val="24"/>
        </w:rPr>
        <w:t xml:space="preserve"> 41-47</w:t>
      </w:r>
    </w:p>
    <w:p w:rsidR="00D72CCC" w:rsidRDefault="00520F71" w:rsidP="00D72C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Прочитать предложенные стихотворения, определить тему и проблему каждого стихотворения.</w:t>
      </w:r>
    </w:p>
    <w:p w:rsidR="005A4D48" w:rsidRPr="00257A34" w:rsidRDefault="00520F71" w:rsidP="00D72CCC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Подобрать рабочие материалы к итоговому сочинению по теме </w:t>
      </w:r>
      <w:r w:rsidR="005A4D48" w:rsidRPr="00994655">
        <w:rPr>
          <w:rFonts w:ascii="Times New Roman" w:hAnsi="Times New Roman" w:cs="Times New Roman"/>
          <w:sz w:val="24"/>
          <w:szCs w:val="24"/>
        </w:rPr>
        <w:t>"</w:t>
      </w:r>
      <w:r w:rsidR="005A4D48" w:rsidRPr="00994655">
        <w:rPr>
          <w:rFonts w:ascii="Times New Roman" w:eastAsia="Times New Roman" w:hAnsi="Times New Roman" w:cs="Times New Roman"/>
          <w:sz w:val="24"/>
          <w:szCs w:val="24"/>
        </w:rPr>
        <w:t>Какие явления меняют жизнь людей?"</w:t>
      </w:r>
    </w:p>
    <w:p w:rsidR="00520F71" w:rsidRDefault="00520F71" w:rsidP="0025093C">
      <w:pPr>
        <w:rPr>
          <w:rFonts w:ascii="Times New Roman" w:hAnsi="Times New Roman" w:cs="Times New Roman"/>
          <w:sz w:val="24"/>
          <w:szCs w:val="24"/>
        </w:rPr>
      </w:pPr>
    </w:p>
    <w:p w:rsidR="00520F71" w:rsidRDefault="00520F71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ED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565"/>
    <w:multiLevelType w:val="multilevel"/>
    <w:tmpl w:val="FC2E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14ED4"/>
    <w:rsid w:val="000D6477"/>
    <w:rsid w:val="00141F77"/>
    <w:rsid w:val="0025093C"/>
    <w:rsid w:val="003168EB"/>
    <w:rsid w:val="00331997"/>
    <w:rsid w:val="0045009F"/>
    <w:rsid w:val="005037DF"/>
    <w:rsid w:val="00520F71"/>
    <w:rsid w:val="00534B4D"/>
    <w:rsid w:val="00550428"/>
    <w:rsid w:val="00576EF5"/>
    <w:rsid w:val="005A4D48"/>
    <w:rsid w:val="006B3BDB"/>
    <w:rsid w:val="006C02EC"/>
    <w:rsid w:val="008428B8"/>
    <w:rsid w:val="00994655"/>
    <w:rsid w:val="009A28DC"/>
    <w:rsid w:val="00A45D82"/>
    <w:rsid w:val="00A848EC"/>
    <w:rsid w:val="00B16104"/>
    <w:rsid w:val="00B94481"/>
    <w:rsid w:val="00CA748E"/>
    <w:rsid w:val="00D56BBE"/>
    <w:rsid w:val="00D72CCC"/>
    <w:rsid w:val="00DE1777"/>
    <w:rsid w:val="00F6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F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9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17</cp:revision>
  <dcterms:created xsi:type="dcterms:W3CDTF">2020-09-21T05:12:00Z</dcterms:created>
  <dcterms:modified xsi:type="dcterms:W3CDTF">2020-11-08T13:47:00Z</dcterms:modified>
</cp:coreProperties>
</file>