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57" w:rsidRDefault="00760F57" w:rsidP="00760F57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760F57" w:rsidRDefault="00760F57" w:rsidP="00E93A1C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E93A1C" w:rsidRPr="007F3BBE" w:rsidRDefault="00E93A1C" w:rsidP="00E93A1C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5</w:t>
      </w:r>
    </w:p>
    <w:p w:rsidR="00E93A1C" w:rsidRPr="007F3BBE" w:rsidRDefault="00E93A1C" w:rsidP="00E93A1C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к приказу Управления образования </w:t>
      </w:r>
    </w:p>
    <w:p w:rsidR="00E93A1C" w:rsidRPr="007F3BBE" w:rsidRDefault="00E93A1C" w:rsidP="00E93A1C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Администрации Белоярского городского округа </w:t>
      </w:r>
    </w:p>
    <w:p w:rsidR="00E93A1C" w:rsidRPr="007F3BBE" w:rsidRDefault="00E93A1C" w:rsidP="00E93A1C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№ __</w:t>
      </w:r>
      <w:r w:rsidR="00062C11">
        <w:rPr>
          <w:rFonts w:ascii="Times New Roman" w:eastAsia="Times New Roman" w:hAnsi="Times New Roman" w:cs="Times New Roman"/>
          <w:sz w:val="20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</w:t>
      </w:r>
      <w:r w:rsidR="00062C11">
        <w:rPr>
          <w:rFonts w:ascii="Times New Roman" w:eastAsia="Times New Roman" w:hAnsi="Times New Roman" w:cs="Times New Roman"/>
          <w:sz w:val="20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</w:t>
      </w:r>
      <w:r w:rsidR="00062C11">
        <w:rPr>
          <w:rFonts w:ascii="Times New Roman" w:eastAsia="Times New Roman" w:hAnsi="Times New Roman" w:cs="Times New Roman"/>
          <w:sz w:val="20"/>
          <w:szCs w:val="24"/>
          <w:lang w:eastAsia="ar-SA"/>
        </w:rPr>
        <w:t>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9</w:t>
      </w:r>
      <w:r w:rsidRPr="007F3BB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года</w:t>
      </w:r>
    </w:p>
    <w:p w:rsidR="00760F57" w:rsidRPr="0047054D" w:rsidRDefault="00760F57" w:rsidP="00E93A1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3A1C" w:rsidRPr="0047054D" w:rsidRDefault="00E93A1C" w:rsidP="00E93A1C">
      <w:pPr>
        <w:pStyle w:val="40"/>
        <w:shd w:val="clear" w:color="auto" w:fill="auto"/>
        <w:spacing w:before="0"/>
        <w:rPr>
          <w:sz w:val="24"/>
        </w:rPr>
      </w:pPr>
      <w:r w:rsidRPr="0047054D">
        <w:rPr>
          <w:rStyle w:val="4"/>
          <w:b/>
          <w:bCs/>
          <w:color w:val="000000"/>
          <w:sz w:val="24"/>
        </w:rPr>
        <w:t>Состав жюри муниципального этапа</w:t>
      </w:r>
      <w:r w:rsidRPr="0047054D">
        <w:rPr>
          <w:rStyle w:val="4"/>
          <w:b/>
          <w:bCs/>
          <w:color w:val="000000"/>
          <w:sz w:val="24"/>
        </w:rPr>
        <w:br/>
        <w:t>Всероссийской олимпиады школьников</w:t>
      </w:r>
      <w:r w:rsidRPr="0047054D">
        <w:rPr>
          <w:rStyle w:val="4"/>
          <w:b/>
          <w:bCs/>
          <w:color w:val="000000"/>
          <w:sz w:val="24"/>
        </w:rPr>
        <w:br/>
        <w:t>в 201</w:t>
      </w:r>
      <w:r>
        <w:rPr>
          <w:rStyle w:val="4"/>
          <w:b/>
          <w:bCs/>
          <w:color w:val="000000"/>
          <w:sz w:val="24"/>
        </w:rPr>
        <w:t>9</w:t>
      </w:r>
      <w:r w:rsidRPr="0047054D">
        <w:rPr>
          <w:rStyle w:val="4"/>
          <w:b/>
          <w:bCs/>
          <w:color w:val="000000"/>
          <w:sz w:val="24"/>
        </w:rPr>
        <w:t>-20</w:t>
      </w:r>
      <w:r>
        <w:rPr>
          <w:rStyle w:val="4"/>
          <w:b/>
          <w:bCs/>
          <w:color w:val="000000"/>
          <w:sz w:val="24"/>
        </w:rPr>
        <w:t>20</w:t>
      </w:r>
      <w:r w:rsidRPr="0047054D">
        <w:rPr>
          <w:rStyle w:val="4"/>
          <w:b/>
          <w:bCs/>
          <w:color w:val="000000"/>
          <w:sz w:val="24"/>
        </w:rPr>
        <w:t xml:space="preserve"> учебном году.</w:t>
      </w:r>
    </w:p>
    <w:p w:rsidR="00E93A1C" w:rsidRDefault="00E93A1C" w:rsidP="00E93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4096"/>
        <w:gridCol w:w="3544"/>
      </w:tblGrid>
      <w:tr w:rsidR="00E93A1C" w:rsidTr="002852F9">
        <w:trPr>
          <w:trHeight w:hRule="exact" w:val="6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Default="00E93A1C" w:rsidP="002852F9">
            <w:pPr>
              <w:pStyle w:val="21"/>
              <w:shd w:val="clear" w:color="auto" w:fill="auto"/>
              <w:spacing w:line="210" w:lineRule="exact"/>
              <w:jc w:val="center"/>
            </w:pPr>
            <w:r>
              <w:rPr>
                <w:rStyle w:val="210"/>
                <w:color w:val="000000"/>
              </w:rPr>
              <w:t>Предмет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Default="00E93A1C" w:rsidP="002852F9">
            <w:pPr>
              <w:pStyle w:val="21"/>
              <w:shd w:val="clear" w:color="auto" w:fill="auto"/>
              <w:spacing w:line="210" w:lineRule="exact"/>
              <w:ind w:left="300"/>
            </w:pPr>
            <w:r>
              <w:rPr>
                <w:rStyle w:val="210"/>
                <w:color w:val="000000"/>
              </w:rPr>
              <w:t xml:space="preserve">Состав экспертных комиссий (Ф.И.О.)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A1C" w:rsidRDefault="00E93A1C" w:rsidP="002852F9">
            <w:pPr>
              <w:pStyle w:val="21"/>
              <w:shd w:val="clear" w:color="auto" w:fill="auto"/>
              <w:spacing w:line="210" w:lineRule="exact"/>
              <w:jc w:val="center"/>
            </w:pPr>
            <w:r>
              <w:rPr>
                <w:rStyle w:val="210"/>
                <w:color w:val="000000"/>
              </w:rPr>
              <w:t>Наименование ОУ</w:t>
            </w:r>
          </w:p>
        </w:tc>
      </w:tr>
      <w:tr w:rsidR="00E93A1C" w:rsidTr="003D4B2A">
        <w:trPr>
          <w:trHeight w:hRule="exact" w:val="85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</w:pPr>
            <w:r>
              <w:rPr>
                <w:rStyle w:val="210pt"/>
                <w:color w:val="000000"/>
              </w:rPr>
              <w:t>Математика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4075C8" w:rsidRDefault="00E93A1C" w:rsidP="002852F9">
            <w:pPr>
              <w:pStyle w:val="21"/>
              <w:shd w:val="clear" w:color="auto" w:fill="auto"/>
              <w:spacing w:line="250" w:lineRule="exact"/>
              <w:rPr>
                <w:rStyle w:val="210pt"/>
              </w:rPr>
            </w:pPr>
            <w:r>
              <w:rPr>
                <w:rStyle w:val="210pt"/>
                <w:color w:val="000000"/>
              </w:rPr>
              <w:t xml:space="preserve">   Зонова Л.В.- председатель комиссии </w:t>
            </w:r>
          </w:p>
          <w:p w:rsidR="00E93A1C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Шипулина Н.М.</w:t>
            </w:r>
          </w:p>
          <w:p w:rsidR="00E93A1C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</w:pPr>
            <w:r>
              <w:rPr>
                <w:rStyle w:val="210pt"/>
                <w:color w:val="000000"/>
              </w:rPr>
              <w:t>Журавлева А.А.</w:t>
            </w:r>
          </w:p>
          <w:p w:rsidR="00E93A1C" w:rsidRDefault="00E93A1C" w:rsidP="003D4B2A">
            <w:pPr>
              <w:pStyle w:val="21"/>
              <w:shd w:val="clear" w:color="auto" w:fill="auto"/>
              <w:spacing w:line="250" w:lineRule="exact"/>
              <w:ind w:firstLine="129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 xml:space="preserve">МАОУ «Белоярская СОШ №1»; </w:t>
            </w:r>
          </w:p>
          <w:p w:rsidR="00E93A1C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 xml:space="preserve">МАОУ «Белоярская СОШ №1»; </w:t>
            </w:r>
          </w:p>
          <w:p w:rsidR="00E93A1C" w:rsidRDefault="003D4B2A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/>
              </w:rPr>
            </w:pPr>
            <w:r>
              <w:rPr>
                <w:rStyle w:val="210pt"/>
                <w:color w:val="000000"/>
              </w:rPr>
              <w:t>МАОУ «Кочневская СОШ №16».</w:t>
            </w:r>
          </w:p>
          <w:p w:rsidR="00E93A1C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</w:pPr>
          </w:p>
        </w:tc>
      </w:tr>
      <w:tr w:rsidR="00062C11" w:rsidRPr="00062C11" w:rsidTr="00C10AEB">
        <w:trPr>
          <w:trHeight w:hRule="exact" w:val="80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География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   Белякова М.В.- председатель комиссии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Бабенков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Д.В.</w:t>
            </w:r>
          </w:p>
          <w:p w:rsidR="00C10AEB" w:rsidRPr="00062C11" w:rsidRDefault="00C10AEB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Воробьёва О.Н.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 18»;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№1»</w:t>
            </w:r>
            <w:r w:rsidR="00C10AEB" w:rsidRPr="00062C11">
              <w:rPr>
                <w:rStyle w:val="210pt"/>
                <w:color w:val="000000" w:themeColor="text1"/>
              </w:rPr>
              <w:t>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 1</w:t>
            </w:r>
            <w:r w:rsidR="00C10AEB" w:rsidRPr="00062C11">
              <w:rPr>
                <w:rStyle w:val="210pt"/>
                <w:color w:val="000000" w:themeColor="text1"/>
              </w:rPr>
              <w:t>4</w:t>
            </w:r>
            <w:r w:rsidRPr="00062C11">
              <w:rPr>
                <w:rStyle w:val="210pt"/>
                <w:color w:val="000000" w:themeColor="text1"/>
              </w:rPr>
              <w:t>»</w:t>
            </w:r>
          </w:p>
        </w:tc>
      </w:tr>
      <w:tr w:rsidR="00062C11" w:rsidRPr="00062C11" w:rsidTr="002852F9">
        <w:trPr>
          <w:trHeight w:hRule="exact" w:val="102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Литература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Романова Е.П.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Лескина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Н.Г.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Комолова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Л.В.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Васева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«Студенческая СОШ № 12»;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«Баженовская СОШ № 96»;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«Белоярская СОШ №14»</w:t>
            </w:r>
          </w:p>
        </w:tc>
      </w:tr>
      <w:tr w:rsidR="00062C11" w:rsidRPr="00062C11" w:rsidTr="002852F9">
        <w:trPr>
          <w:trHeight w:hRule="exact" w:val="76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История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   </w:t>
            </w:r>
            <w:proofErr w:type="spellStart"/>
            <w:r w:rsidRPr="00062C11">
              <w:rPr>
                <w:rStyle w:val="210pt"/>
                <w:color w:val="000000" w:themeColor="text1"/>
              </w:rPr>
              <w:t>Деньмухаметов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Д.Г. - председатель комиссии 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Томилова Е.П.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Попова И. 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</w:t>
            </w:r>
            <w:r w:rsidR="0095588D" w:rsidRPr="00062C11">
              <w:rPr>
                <w:rStyle w:val="210pt"/>
                <w:color w:val="000000" w:themeColor="text1"/>
              </w:rPr>
              <w:t>Кочневская</w:t>
            </w:r>
            <w:r w:rsidRPr="00062C11">
              <w:rPr>
                <w:rStyle w:val="210pt"/>
                <w:color w:val="000000" w:themeColor="text1"/>
              </w:rPr>
              <w:t xml:space="preserve"> СОШ №1</w:t>
            </w:r>
            <w:r w:rsidR="0095588D" w:rsidRPr="00062C11">
              <w:rPr>
                <w:rStyle w:val="210pt"/>
                <w:color w:val="000000" w:themeColor="text1"/>
              </w:rPr>
              <w:t>6</w:t>
            </w:r>
            <w:r w:rsidRPr="00062C11">
              <w:rPr>
                <w:rStyle w:val="210pt"/>
                <w:color w:val="000000" w:themeColor="text1"/>
              </w:rPr>
              <w:t xml:space="preserve">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«Баженовская СОШ № 96»;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«Студенческая СОШ № 12»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</w:rPr>
            </w:pPr>
          </w:p>
        </w:tc>
      </w:tr>
      <w:tr w:rsidR="00062C11" w:rsidRPr="00062C11" w:rsidTr="002852F9">
        <w:trPr>
          <w:trHeight w:hRule="exact" w:val="87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Физика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Белозёрова Г.В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Шадрина В.А.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Исаков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№18»; МБОУ «Белоярская СОШ №14» МБОУ «Некрасовская ООШ №13»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color w:val="000000" w:themeColor="text1"/>
              </w:rPr>
            </w:pPr>
          </w:p>
        </w:tc>
      </w:tr>
      <w:tr w:rsidR="00062C11" w:rsidRPr="00062C11" w:rsidTr="002852F9">
        <w:trPr>
          <w:trHeight w:hRule="exact" w:val="76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Биология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Банникова Г.А.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Усова З.В.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Пенягина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Л. 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34" w:hanging="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№18»; МАОУ «Совхозная СОШ №10</w:t>
            </w:r>
            <w:proofErr w:type="gramStart"/>
            <w:r w:rsidRPr="00062C11">
              <w:rPr>
                <w:rStyle w:val="210pt"/>
                <w:color w:val="000000" w:themeColor="text1"/>
              </w:rPr>
              <w:t xml:space="preserve">»;   </w:t>
            </w:r>
            <w:proofErr w:type="gramEnd"/>
            <w:r w:rsidRPr="00062C11">
              <w:rPr>
                <w:rStyle w:val="210pt"/>
                <w:color w:val="000000" w:themeColor="text1"/>
              </w:rPr>
              <w:t xml:space="preserve"> МАОУ «Белоярская СОШ №1».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</w:rPr>
            </w:pPr>
          </w:p>
        </w:tc>
      </w:tr>
      <w:tr w:rsidR="00062C11" w:rsidRPr="00062C11" w:rsidTr="007B7F8A">
        <w:trPr>
          <w:trHeight w:hRule="exact" w:val="86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Русский язык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Байкалова Е.В.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Мошнина Е.Л.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Сидорчук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С.П.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29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«</w:t>
            </w:r>
            <w:proofErr w:type="spellStart"/>
            <w:r w:rsidRPr="00062C11">
              <w:rPr>
                <w:rStyle w:val="210pt"/>
                <w:color w:val="000000" w:themeColor="text1"/>
              </w:rPr>
              <w:t>Бруснятская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СОШ №6»; </w:t>
            </w:r>
          </w:p>
          <w:p w:rsidR="00E93A1C" w:rsidRPr="00062C11" w:rsidRDefault="00E93A1C" w:rsidP="007B7F8A">
            <w:pPr>
              <w:pStyle w:val="21"/>
              <w:shd w:val="clear" w:color="auto" w:fill="auto"/>
              <w:spacing w:line="254" w:lineRule="exact"/>
              <w:ind w:left="145" w:hanging="13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МБОУ «Некрасовская ООШ №13» МАОУ </w:t>
            </w:r>
            <w:r w:rsidR="004B0179" w:rsidRPr="00062C11">
              <w:rPr>
                <w:rStyle w:val="210pt"/>
                <w:color w:val="000000" w:themeColor="text1"/>
              </w:rPr>
              <w:t>«Белоярская СОШ №18»</w:t>
            </w:r>
          </w:p>
        </w:tc>
      </w:tr>
      <w:tr w:rsidR="00062C11" w:rsidRPr="00062C11" w:rsidTr="002852F9">
        <w:trPr>
          <w:trHeight w:hRule="exact" w:val="76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Английский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before="12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язык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Баженова Т.В.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Бушманова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Ю.К.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Крючкова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left="145" w:hanging="1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МБОУ «Белоярская СОШ №14»; МАОУ «Баженовская СОШ № 96».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</w:rPr>
            </w:pPr>
          </w:p>
        </w:tc>
      </w:tr>
      <w:tr w:rsidR="00062C11" w:rsidRPr="00062C11" w:rsidTr="00E93A1C">
        <w:trPr>
          <w:trHeight w:hRule="exact" w:val="86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Химия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45" w:lineRule="exact"/>
              <w:ind w:firstLine="129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Валякина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О.Г.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45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Усова З.В.</w:t>
            </w:r>
          </w:p>
          <w:p w:rsidR="00E93A1C" w:rsidRPr="00062C11" w:rsidRDefault="00E93A1C" w:rsidP="00E93A1C">
            <w:pPr>
              <w:pStyle w:val="21"/>
              <w:shd w:val="clear" w:color="auto" w:fill="auto"/>
              <w:spacing w:line="245" w:lineRule="exact"/>
              <w:ind w:firstLine="12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2C11">
              <w:rPr>
                <w:color w:val="000000" w:themeColor="text1"/>
                <w:sz w:val="20"/>
                <w:szCs w:val="20"/>
                <w:shd w:val="clear" w:color="auto" w:fill="FFFFFF"/>
              </w:rPr>
              <w:t>Посохова</w:t>
            </w:r>
            <w:proofErr w:type="spellEnd"/>
            <w:r w:rsidRPr="00062C11">
              <w:rPr>
                <w:color w:val="000000" w:themeColor="text1"/>
                <w:sz w:val="20"/>
                <w:szCs w:val="20"/>
                <w:shd w:val="clear" w:color="auto" w:fill="FFFFFF"/>
              </w:rPr>
              <w:t>-Петрова М.А.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«Совхозная СОШ №10»;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  <w:sz w:val="20"/>
                <w:szCs w:val="20"/>
              </w:rPr>
            </w:pPr>
            <w:r w:rsidRPr="00062C11">
              <w:rPr>
                <w:color w:val="000000" w:themeColor="text1"/>
                <w:sz w:val="20"/>
                <w:szCs w:val="20"/>
              </w:rPr>
              <w:t>МБОУ «Белоярская СОШ № 14».</w:t>
            </w:r>
          </w:p>
        </w:tc>
      </w:tr>
      <w:tr w:rsidR="00062C11" w:rsidRPr="00062C11" w:rsidTr="00EF5945">
        <w:trPr>
          <w:trHeight w:hRule="exact" w:val="150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Физическая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before="12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культура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   Кошкарев В.В.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Новгородцева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М.В.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Киселева Л.В.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Пименова С.В.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Папич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О.Ю.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  <w:sz w:val="20"/>
                <w:szCs w:val="20"/>
              </w:rPr>
            </w:pPr>
            <w:r w:rsidRPr="00062C11">
              <w:rPr>
                <w:color w:val="000000" w:themeColor="text1"/>
                <w:sz w:val="20"/>
                <w:szCs w:val="20"/>
              </w:rPr>
              <w:t>Злобина Ф.Л.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ДО ДЮСШ;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45" w:hanging="1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МБОУ «Большебрусянская СОШ №7» МБОУ «Белоярская СОШ № 14»; МАОУ «Белоярская СОШ № 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34" w:hanging="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«Совхозная СОШ № 10»; МАОУ «Белоярская СОШ № 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34" w:hanging="2"/>
              <w:rPr>
                <w:rStyle w:val="210pt"/>
                <w:color w:val="000000" w:themeColor="text1"/>
              </w:rPr>
            </w:pP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62C11">
              <w:rPr>
                <w:rStyle w:val="210pt"/>
                <w:color w:val="000000" w:themeColor="text1"/>
              </w:rPr>
              <w:t>МБОУ «Большебрусянская СОШ №7»</w:t>
            </w:r>
          </w:p>
        </w:tc>
      </w:tr>
      <w:tr w:rsidR="00062C11" w:rsidRPr="00062C11" w:rsidTr="00E93A1C">
        <w:trPr>
          <w:trHeight w:hRule="exact" w:val="86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Право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9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Потапова М.А.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9" w:lineRule="exact"/>
              <w:ind w:firstLine="129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Пермикина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С.Л.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9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Белякова М.В.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«Кочневская СОШ № 16»;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№1»;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9" w:lineRule="exact"/>
              <w:ind w:firstLine="132"/>
              <w:rPr>
                <w:color w:val="000000" w:themeColor="text1"/>
                <w:sz w:val="20"/>
                <w:szCs w:val="20"/>
              </w:rPr>
            </w:pPr>
            <w:r w:rsidRPr="00062C11">
              <w:rPr>
                <w:color w:val="000000" w:themeColor="text1"/>
                <w:sz w:val="20"/>
                <w:szCs w:val="20"/>
              </w:rPr>
              <w:t>МАОУ «Белоярская СОШ № 18»</w:t>
            </w:r>
          </w:p>
        </w:tc>
      </w:tr>
      <w:tr w:rsidR="00062C11" w:rsidRPr="00062C11" w:rsidTr="002852F9">
        <w:trPr>
          <w:trHeight w:hRule="exact" w:val="62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after="6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Искусство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before="60"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(МХК)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Крамаренко Н.Г.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  <w:sz w:val="20"/>
                <w:szCs w:val="20"/>
              </w:rPr>
            </w:pPr>
            <w:r w:rsidRPr="00062C11">
              <w:rPr>
                <w:color w:val="000000" w:themeColor="text1"/>
                <w:sz w:val="20"/>
                <w:szCs w:val="20"/>
              </w:rPr>
              <w:t>Попова И.И.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«Студенческая СОШ № 12»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color w:val="000000" w:themeColor="text1"/>
              </w:rPr>
            </w:pPr>
          </w:p>
        </w:tc>
      </w:tr>
      <w:tr w:rsidR="00062C11" w:rsidRPr="00062C11" w:rsidTr="002852F9">
        <w:trPr>
          <w:trHeight w:hRule="exact" w:val="104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after="120" w:line="200" w:lineRule="exact"/>
              <w:ind w:left="142"/>
              <w:rPr>
                <w:rStyle w:val="210pt"/>
                <w:color w:val="000000" w:themeColor="text1"/>
              </w:rPr>
            </w:pPr>
            <w:proofErr w:type="spellStart"/>
            <w:proofErr w:type="gramStart"/>
            <w:r w:rsidRPr="00062C11">
              <w:rPr>
                <w:rStyle w:val="210pt"/>
                <w:color w:val="000000" w:themeColor="text1"/>
              </w:rPr>
              <w:lastRenderedPageBreak/>
              <w:t>Обществозна-ние</w:t>
            </w:r>
            <w:proofErr w:type="spellEnd"/>
            <w:proofErr w:type="gramEnd"/>
          </w:p>
          <w:p w:rsidR="00E93A1C" w:rsidRPr="00062C11" w:rsidRDefault="00E93A1C" w:rsidP="002852F9">
            <w:pPr>
              <w:pStyle w:val="21"/>
              <w:shd w:val="clear" w:color="auto" w:fill="auto"/>
              <w:spacing w:after="120" w:line="200" w:lineRule="exact"/>
              <w:ind w:firstLine="142"/>
              <w:rPr>
                <w:color w:val="000000" w:themeColor="text1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Пермикина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С.Л.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Деньмухаметов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Д.Г.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Братухина О.И.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Ладынина Е.В.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«Кочневская СОШ №16»;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«Белоярская СОШ №1»;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«Белоярская СОШ № 14»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32"/>
              <w:rPr>
                <w:color w:val="000000" w:themeColor="text1"/>
              </w:rPr>
            </w:pPr>
          </w:p>
        </w:tc>
      </w:tr>
    </w:tbl>
    <w:p w:rsidR="00E93A1C" w:rsidRPr="00062C11" w:rsidRDefault="00E93A1C" w:rsidP="00E93A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1"/>
        <w:gridCol w:w="4119"/>
        <w:gridCol w:w="3544"/>
      </w:tblGrid>
      <w:tr w:rsidR="00062C11" w:rsidRPr="00062C11" w:rsidTr="00760F57">
        <w:trPr>
          <w:trHeight w:hRule="exact" w:val="76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Экономика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Попова И.И.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Томилова Е.П.</w:t>
            </w:r>
          </w:p>
          <w:p w:rsidR="00760F57" w:rsidRPr="00062C11" w:rsidRDefault="00760F57" w:rsidP="002852F9">
            <w:pPr>
              <w:pStyle w:val="21"/>
              <w:shd w:val="clear" w:color="auto" w:fill="auto"/>
              <w:spacing w:line="250" w:lineRule="exact"/>
              <w:ind w:firstLine="129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Братухина О.И.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53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МАОУ «Студенческая СОШ № 12»; </w:t>
            </w:r>
          </w:p>
          <w:p w:rsidR="00E93A1C" w:rsidRPr="00062C11" w:rsidRDefault="00760F57" w:rsidP="002852F9">
            <w:pPr>
              <w:pStyle w:val="21"/>
              <w:shd w:val="clear" w:color="auto" w:fill="auto"/>
              <w:spacing w:line="254" w:lineRule="exact"/>
              <w:ind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«Баженовская СОШ № 96»;</w:t>
            </w:r>
            <w:r w:rsidR="00E93A1C" w:rsidRPr="00062C11">
              <w:rPr>
                <w:rStyle w:val="210pt"/>
                <w:color w:val="000000" w:themeColor="text1"/>
              </w:rPr>
              <w:t xml:space="preserve"> </w:t>
            </w:r>
          </w:p>
          <w:p w:rsidR="00E93A1C" w:rsidRPr="00062C11" w:rsidRDefault="00760F57" w:rsidP="00760F57">
            <w:pPr>
              <w:pStyle w:val="21"/>
              <w:shd w:val="clear" w:color="auto" w:fill="auto"/>
              <w:spacing w:line="259" w:lineRule="exact"/>
              <w:rPr>
                <w:color w:val="000000" w:themeColor="text1"/>
                <w:sz w:val="20"/>
                <w:szCs w:val="20"/>
              </w:rPr>
            </w:pPr>
            <w:r w:rsidRPr="00062C11">
              <w:rPr>
                <w:color w:val="000000" w:themeColor="text1"/>
                <w:sz w:val="20"/>
                <w:szCs w:val="20"/>
              </w:rPr>
              <w:t xml:space="preserve">   МАОУ «Белоярская СОШ № 1»</w:t>
            </w:r>
          </w:p>
        </w:tc>
      </w:tr>
      <w:tr w:rsidR="00062C11" w:rsidRPr="00062C11" w:rsidTr="002852F9">
        <w:trPr>
          <w:trHeight w:hRule="exact" w:val="81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Экология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Банникова Г.А. - председатель комиссии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Герасимова О.Н.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Сиротина Н.А.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№18»; МБОУ «</w:t>
            </w:r>
            <w:proofErr w:type="spellStart"/>
            <w:r w:rsidRPr="00062C11">
              <w:rPr>
                <w:rStyle w:val="210pt"/>
                <w:color w:val="000000" w:themeColor="text1"/>
              </w:rPr>
              <w:t>Логиновская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СОШ №21»; </w:t>
            </w:r>
          </w:p>
          <w:p w:rsidR="00E93A1C" w:rsidRPr="00062C11" w:rsidRDefault="00760F57" w:rsidP="002852F9">
            <w:pPr>
              <w:pStyle w:val="21"/>
              <w:shd w:val="clear" w:color="auto" w:fill="auto"/>
              <w:spacing w:line="254" w:lineRule="exact"/>
              <w:ind w:right="-208" w:firstLine="13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 xml:space="preserve"> </w:t>
            </w:r>
            <w:r w:rsidR="00E93A1C" w:rsidRPr="00062C11">
              <w:rPr>
                <w:rStyle w:val="210pt"/>
                <w:color w:val="000000" w:themeColor="text1"/>
              </w:rPr>
              <w:t xml:space="preserve">МАОУ «Студенческая СОШ № 12» 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92"/>
              <w:rPr>
                <w:color w:val="000000" w:themeColor="text1"/>
              </w:rPr>
            </w:pPr>
          </w:p>
        </w:tc>
      </w:tr>
      <w:tr w:rsidR="00062C11" w:rsidRPr="00062C11" w:rsidTr="002852F9">
        <w:trPr>
          <w:trHeight w:hRule="exact" w:val="128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00" w:lineRule="exact"/>
              <w:ind w:firstLine="142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ОБЖ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Крохина Л.В. – председатель комиссии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proofErr w:type="spellStart"/>
            <w:r w:rsidRPr="00062C11">
              <w:rPr>
                <w:rStyle w:val="210pt"/>
                <w:color w:val="000000" w:themeColor="text1"/>
              </w:rPr>
              <w:t>Кетов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С.П.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proofErr w:type="spellStart"/>
            <w:proofErr w:type="gramStart"/>
            <w:r w:rsidRPr="00062C11">
              <w:rPr>
                <w:rStyle w:val="210pt"/>
                <w:color w:val="000000" w:themeColor="text1"/>
              </w:rPr>
              <w:t>Росецкий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 Р.Ю.</w:t>
            </w:r>
            <w:proofErr w:type="gramEnd"/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Белорусов А.В.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Теплов А.Я.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firstLine="153"/>
              <w:rPr>
                <w:rStyle w:val="210pt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 1»;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«</w:t>
            </w:r>
            <w:proofErr w:type="spellStart"/>
            <w:r w:rsidRPr="00062C11">
              <w:rPr>
                <w:rStyle w:val="210pt"/>
                <w:color w:val="000000" w:themeColor="text1"/>
              </w:rPr>
              <w:t>Черноусовская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СОШ № 19»;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«Белоярская СОШ № 18»;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МАОУ «Баженовская СОШ № 96»;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  <w:r w:rsidRPr="00062C11">
              <w:rPr>
                <w:rStyle w:val="210pt"/>
                <w:color w:val="000000" w:themeColor="text1"/>
              </w:rPr>
              <w:t>МБОУ «</w:t>
            </w:r>
            <w:proofErr w:type="spellStart"/>
            <w:r w:rsidRPr="00062C11">
              <w:rPr>
                <w:rStyle w:val="210pt"/>
                <w:color w:val="000000" w:themeColor="text1"/>
              </w:rPr>
              <w:t>Бруснятская</w:t>
            </w:r>
            <w:proofErr w:type="spellEnd"/>
            <w:r w:rsidRPr="00062C11">
              <w:rPr>
                <w:rStyle w:val="210pt"/>
                <w:color w:val="000000" w:themeColor="text1"/>
              </w:rPr>
              <w:t xml:space="preserve"> СОШ № 6»</w:t>
            </w: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</w:p>
          <w:p w:rsidR="00E93A1C" w:rsidRPr="00062C11" w:rsidRDefault="00E93A1C" w:rsidP="002852F9">
            <w:pPr>
              <w:pStyle w:val="21"/>
              <w:shd w:val="clear" w:color="auto" w:fill="auto"/>
              <w:spacing w:line="250" w:lineRule="exact"/>
              <w:ind w:left="188" w:firstLine="4"/>
              <w:rPr>
                <w:rStyle w:val="210pt"/>
                <w:color w:val="000000" w:themeColor="text1"/>
              </w:rPr>
            </w:pPr>
          </w:p>
        </w:tc>
      </w:tr>
    </w:tbl>
    <w:p w:rsidR="004F5AA7" w:rsidRDefault="004F5AA7"/>
    <w:p w:rsidR="00E93A1C" w:rsidRDefault="00E93A1C"/>
    <w:p w:rsidR="00760F57" w:rsidRDefault="00760F57" w:rsidP="00C10AEB">
      <w:pPr>
        <w:jc w:val="both"/>
        <w:rPr>
          <w:b/>
        </w:rPr>
      </w:pPr>
    </w:p>
    <w:p w:rsidR="00760F57" w:rsidRPr="00760F57" w:rsidRDefault="00760F57" w:rsidP="00C10AEB">
      <w:pPr>
        <w:jc w:val="both"/>
        <w:rPr>
          <w:b/>
        </w:rPr>
      </w:pPr>
    </w:p>
    <w:sectPr w:rsidR="00760F57" w:rsidRPr="0076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43"/>
    <w:rsid w:val="00062C11"/>
    <w:rsid w:val="001674D2"/>
    <w:rsid w:val="00284D9D"/>
    <w:rsid w:val="003D4B2A"/>
    <w:rsid w:val="00411486"/>
    <w:rsid w:val="004B0179"/>
    <w:rsid w:val="004D19F0"/>
    <w:rsid w:val="004F5AA7"/>
    <w:rsid w:val="005259C6"/>
    <w:rsid w:val="00760F57"/>
    <w:rsid w:val="007B7F8A"/>
    <w:rsid w:val="008A7664"/>
    <w:rsid w:val="008B0798"/>
    <w:rsid w:val="008E55A0"/>
    <w:rsid w:val="0095588D"/>
    <w:rsid w:val="009A7D70"/>
    <w:rsid w:val="00B566CE"/>
    <w:rsid w:val="00BA1178"/>
    <w:rsid w:val="00C10AEB"/>
    <w:rsid w:val="00C71C22"/>
    <w:rsid w:val="00E33E43"/>
    <w:rsid w:val="00E93A1C"/>
    <w:rsid w:val="00EF5945"/>
    <w:rsid w:val="00F76365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0BA8"/>
  <w15:chartTrackingRefBased/>
  <w15:docId w15:val="{643AE59A-E7A0-4A0B-A88F-21CABE1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E93A1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E93A1C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3A1C"/>
    <w:pPr>
      <w:widowControl w:val="0"/>
      <w:shd w:val="clear" w:color="auto" w:fill="FFFFFF"/>
      <w:spacing w:before="540" w:after="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E93A1C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</w:rPr>
  </w:style>
  <w:style w:type="character" w:customStyle="1" w:styleId="210">
    <w:name w:val="Основной текст (2) + 10"/>
    <w:aliases w:val="5 pt,Полужирный"/>
    <w:basedOn w:val="2"/>
    <w:uiPriority w:val="99"/>
    <w:rsid w:val="00E93A1C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E93A1C"/>
    <w:rPr>
      <w:rFonts w:ascii="Times New Roman" w:hAnsi="Times New Roman" w:cs="Times New Roman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2019-11-18T08:27:00Z</dcterms:created>
  <dcterms:modified xsi:type="dcterms:W3CDTF">2020-10-20T03:29:00Z</dcterms:modified>
</cp:coreProperties>
</file>