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8C" w:rsidRDefault="004F2C8C" w:rsidP="004F2C8C">
      <w:pPr>
        <w:jc w:val="center"/>
        <w:rPr>
          <w:rFonts w:ascii="Arial" w:hAnsi="Arial" w:cs="Arial"/>
          <w:b/>
          <w:sz w:val="24"/>
          <w:szCs w:val="24"/>
        </w:rPr>
      </w:pPr>
      <w:r w:rsidRPr="004F2C8C">
        <w:rPr>
          <w:rFonts w:ascii="Arial" w:hAnsi="Arial" w:cs="Arial"/>
          <w:b/>
          <w:sz w:val="24"/>
          <w:szCs w:val="24"/>
        </w:rPr>
        <w:t>Тест по теме «Бюджет государства»</w:t>
      </w:r>
    </w:p>
    <w:p w:rsidR="004F2C8C" w:rsidRPr="004F2C8C" w:rsidRDefault="004F2C8C" w:rsidP="004F2C8C">
      <w:pPr>
        <w:jc w:val="both"/>
        <w:rPr>
          <w:rFonts w:ascii="Arial" w:hAnsi="Arial" w:cs="Arial"/>
          <w:b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</w:t>
      </w:r>
      <w:proofErr w:type="gramStart"/>
      <w:r w:rsidRPr="004F2C8C">
        <w:rPr>
          <w:rFonts w:ascii="Arial" w:hAnsi="Arial" w:cs="Arial"/>
          <w:sz w:val="24"/>
          <w:szCs w:val="24"/>
        </w:rPr>
        <w:t>1</w:t>
      </w:r>
      <w:proofErr w:type="gramEnd"/>
      <w:r w:rsidRPr="004F2C8C">
        <w:rPr>
          <w:rFonts w:ascii="Arial" w:hAnsi="Arial" w:cs="Arial"/>
          <w:sz w:val="24"/>
          <w:szCs w:val="24"/>
        </w:rPr>
        <w:t>. Верны ли следующие суждения о государственном бюджете?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А. Государственный бюджет пополняется только за счет налогов с юридических лиц.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Б. Часть бюджетных средств направляется на укрепление обороноспособности страны.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 верно только</w:t>
      </w:r>
      <w:proofErr w:type="gramStart"/>
      <w:r w:rsidRPr="004F2C8C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4F2C8C">
        <w:rPr>
          <w:rFonts w:ascii="Arial" w:hAnsi="Arial" w:cs="Arial"/>
          <w:sz w:val="24"/>
          <w:szCs w:val="24"/>
        </w:rPr>
        <w:t>;                        </w:t>
      </w:r>
      <w:r w:rsidR="004F2C8C">
        <w:rPr>
          <w:rFonts w:ascii="Arial" w:hAnsi="Arial" w:cs="Arial"/>
          <w:sz w:val="24"/>
          <w:szCs w:val="24"/>
        </w:rPr>
        <w:t xml:space="preserve"> </w:t>
      </w:r>
      <w:r w:rsidRPr="004F2C8C">
        <w:rPr>
          <w:rFonts w:ascii="Arial" w:hAnsi="Arial" w:cs="Arial"/>
          <w:sz w:val="24"/>
          <w:szCs w:val="24"/>
        </w:rPr>
        <w:t> 2) верно только Б;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3) верны оба суждения;                 4) оба суждения неверны.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</w:t>
      </w:r>
      <w:proofErr w:type="gramStart"/>
      <w:r w:rsidRPr="004F2C8C">
        <w:rPr>
          <w:rFonts w:ascii="Arial" w:hAnsi="Arial" w:cs="Arial"/>
          <w:sz w:val="24"/>
          <w:szCs w:val="24"/>
        </w:rPr>
        <w:t>2</w:t>
      </w:r>
      <w:proofErr w:type="gramEnd"/>
      <w:r w:rsidRPr="004F2C8C">
        <w:rPr>
          <w:rFonts w:ascii="Arial" w:hAnsi="Arial" w:cs="Arial"/>
          <w:sz w:val="24"/>
          <w:szCs w:val="24"/>
        </w:rPr>
        <w:t>. Верны ли следующие суждения о мерах борьбы с дефицитом государственного бюджета?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А. Выпуск необеспеченных товарами денег для ликвидации дефицита государственного бюджета может привести к инфляции.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Б. С дефицитом государственного бюджета можно справиться путем сокращения бюджетных расходов.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 верно только</w:t>
      </w:r>
      <w:proofErr w:type="gramStart"/>
      <w:r w:rsidRPr="004F2C8C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4F2C8C">
        <w:rPr>
          <w:rFonts w:ascii="Arial" w:hAnsi="Arial" w:cs="Arial"/>
          <w:sz w:val="24"/>
          <w:szCs w:val="24"/>
        </w:rPr>
        <w:t>;                         2) верно только Б;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3) верны оба суждения;                 4) оба суждения неверны.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А3.К доходной части государственного бюджета не относятся:</w:t>
      </w:r>
    </w:p>
    <w:p w:rsidR="008B25BB" w:rsidRPr="004F2C8C" w:rsidRDefault="008B25BB" w:rsidP="004F2C8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акцизы;                                                                        3) подоходный налог;                   </w:t>
      </w:r>
    </w:p>
    <w:p w:rsidR="008B25BB" w:rsidRPr="004F2C8C" w:rsidRDefault="008B25BB" w:rsidP="004F2C8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прибыль с государственной собственности;           4) субсидии пенсионерам.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А5. Государственный бюджет в РФ утверждается: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1)Центральным банком РФ;                               3) Федеральным Собранием РФ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2) Правительством РФ;                                        4) референдумом.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</w:t>
      </w:r>
      <w:proofErr w:type="gramStart"/>
      <w:r w:rsidRPr="004F2C8C">
        <w:rPr>
          <w:rFonts w:ascii="Arial" w:hAnsi="Arial" w:cs="Arial"/>
          <w:sz w:val="24"/>
          <w:szCs w:val="24"/>
        </w:rPr>
        <w:t>6</w:t>
      </w:r>
      <w:proofErr w:type="gramEnd"/>
      <w:r w:rsidRPr="004F2C8C">
        <w:rPr>
          <w:rFonts w:ascii="Arial" w:hAnsi="Arial" w:cs="Arial"/>
          <w:sz w:val="24"/>
          <w:szCs w:val="24"/>
        </w:rPr>
        <w:t>. Правительство РФ: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1)утверждает государственный бюджет;           3)изменяет государственный бюджет;        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2) исполняет государственный бюджет;            4) осуществляет сбор налогов и сборов.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</w:t>
      </w:r>
      <w:proofErr w:type="gramStart"/>
      <w:r w:rsidR="004F2C8C" w:rsidRPr="004F2C8C">
        <w:rPr>
          <w:rFonts w:ascii="Arial" w:hAnsi="Arial" w:cs="Arial"/>
          <w:sz w:val="24"/>
          <w:szCs w:val="24"/>
        </w:rPr>
        <w:t>1</w:t>
      </w:r>
      <w:proofErr w:type="gramEnd"/>
      <w:r w:rsidRPr="004F2C8C">
        <w:rPr>
          <w:rFonts w:ascii="Arial" w:hAnsi="Arial" w:cs="Arial"/>
          <w:sz w:val="24"/>
          <w:szCs w:val="24"/>
        </w:rPr>
        <w:t>.Найдите черты сходства и отличия между семейным бюджетом и государственным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 первую колонку запишите черты сходства, во вторую – черты отличия (номера).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 имеет юридическую силу;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2) содержит статьи расходов на социальные нужды;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3) состоит из доходной и расходной частей;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4) включает оплату управленческого аппарата;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5) пополняется за счет налогов с населения.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</w:t>
      </w:r>
      <w:proofErr w:type="gramStart"/>
      <w:r w:rsidR="004F2C8C" w:rsidRPr="004F2C8C">
        <w:rPr>
          <w:rFonts w:ascii="Arial" w:hAnsi="Arial" w:cs="Arial"/>
          <w:sz w:val="24"/>
          <w:szCs w:val="24"/>
        </w:rPr>
        <w:t>2</w:t>
      </w:r>
      <w:proofErr w:type="gramEnd"/>
      <w:r w:rsidRPr="004F2C8C">
        <w:rPr>
          <w:rFonts w:ascii="Arial" w:hAnsi="Arial" w:cs="Arial"/>
          <w:sz w:val="24"/>
          <w:szCs w:val="24"/>
        </w:rPr>
        <w:t>.Найдите в предложенном списке способы решения проблемы дефицита государственного бюджета. Выпишите номера.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1)      сокращение расходов на содержание государственного аппарата;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2)</w:t>
      </w:r>
      <w:r w:rsidR="004F2C8C" w:rsidRPr="004F2C8C">
        <w:rPr>
          <w:rFonts w:ascii="Arial" w:hAnsi="Arial" w:cs="Arial"/>
          <w:sz w:val="24"/>
          <w:szCs w:val="24"/>
        </w:rPr>
        <w:t xml:space="preserve"> </w:t>
      </w:r>
      <w:r w:rsidRPr="004F2C8C">
        <w:rPr>
          <w:rFonts w:ascii="Arial" w:hAnsi="Arial" w:cs="Arial"/>
          <w:sz w:val="24"/>
          <w:szCs w:val="24"/>
        </w:rPr>
        <w:t>понижение налогов с населения;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3)</w:t>
      </w:r>
      <w:r w:rsidR="004F2C8C" w:rsidRPr="004F2C8C">
        <w:rPr>
          <w:rFonts w:ascii="Arial" w:hAnsi="Arial" w:cs="Arial"/>
          <w:sz w:val="24"/>
          <w:szCs w:val="24"/>
        </w:rPr>
        <w:t xml:space="preserve"> </w:t>
      </w:r>
      <w:r w:rsidRPr="004F2C8C">
        <w:rPr>
          <w:rFonts w:ascii="Arial" w:hAnsi="Arial" w:cs="Arial"/>
          <w:sz w:val="24"/>
          <w:szCs w:val="24"/>
        </w:rPr>
        <w:t>увеличение расходов на обороноспособность государства;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4) внешние государственные займы;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5) внутренние государственные займы.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В3. Установите соответствие между видом государственного бюджета и соотношением доходов и расходов.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              ВИД  БЮДЖЕТА                                    СООТНОШЕНИЕ ДОХОДОВ И РАСХОДОВ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А) профицит бюджета                                          1) доходы равны расходам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Б) сбалансированный бюджет                             2) доходы меньше расходов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В) дефицит бюджета                                             3) доходы больше расходов.</w:t>
      </w:r>
    </w:p>
    <w:p w:rsidR="004F2C8C" w:rsidRPr="004F2C8C" w:rsidRDefault="004F2C8C" w:rsidP="004F2C8C">
      <w:pPr>
        <w:jc w:val="both"/>
        <w:rPr>
          <w:rFonts w:ascii="Arial" w:hAnsi="Arial" w:cs="Arial"/>
          <w:sz w:val="24"/>
          <w:szCs w:val="24"/>
        </w:rPr>
      </w:pP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В</w:t>
      </w:r>
      <w:proofErr w:type="gramStart"/>
      <w:r w:rsidRPr="004F2C8C">
        <w:rPr>
          <w:rFonts w:ascii="Arial" w:hAnsi="Arial" w:cs="Arial"/>
          <w:sz w:val="24"/>
          <w:szCs w:val="24"/>
        </w:rPr>
        <w:t>4</w:t>
      </w:r>
      <w:proofErr w:type="gramEnd"/>
      <w:r w:rsidRPr="004F2C8C">
        <w:rPr>
          <w:rFonts w:ascii="Arial" w:hAnsi="Arial" w:cs="Arial"/>
          <w:sz w:val="24"/>
          <w:szCs w:val="24"/>
        </w:rPr>
        <w:t>. Все перечисленные ниже понятия, за исключением одного, относятся к категории «доходы государственного бюджета». Выпишите лишнее понятие.</w:t>
      </w:r>
    </w:p>
    <w:p w:rsidR="008B25BB" w:rsidRPr="004F2C8C" w:rsidRDefault="008B25BB" w:rsidP="004F2C8C">
      <w:pPr>
        <w:jc w:val="both"/>
        <w:rPr>
          <w:rFonts w:ascii="Arial" w:hAnsi="Arial" w:cs="Arial"/>
          <w:sz w:val="24"/>
          <w:szCs w:val="24"/>
        </w:rPr>
      </w:pPr>
      <w:r w:rsidRPr="004F2C8C">
        <w:rPr>
          <w:rFonts w:ascii="Arial" w:hAnsi="Arial" w:cs="Arial"/>
          <w:sz w:val="24"/>
          <w:szCs w:val="24"/>
        </w:rPr>
        <w:t>     Акцизы, налог с продаж, таможенная пошлина, дотации предприятиям.</w:t>
      </w:r>
      <w:bookmarkStart w:id="0" w:name="_GoBack"/>
      <w:bookmarkEnd w:id="0"/>
    </w:p>
    <w:sectPr w:rsidR="008B25BB" w:rsidRPr="004F2C8C" w:rsidSect="00425DD1">
      <w:pgSz w:w="11906" w:h="16838" w:code="9"/>
      <w:pgMar w:top="737" w:right="851" w:bottom="737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667C"/>
    <w:multiLevelType w:val="hybridMultilevel"/>
    <w:tmpl w:val="E2B26CAA"/>
    <w:lvl w:ilvl="0" w:tplc="591AC4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774DD"/>
    <w:rsid w:val="00327301"/>
    <w:rsid w:val="00425DD1"/>
    <w:rsid w:val="004F2C8C"/>
    <w:rsid w:val="005774DD"/>
    <w:rsid w:val="008B1D95"/>
    <w:rsid w:val="008B25BB"/>
    <w:rsid w:val="008D721D"/>
    <w:rsid w:val="00AB5E39"/>
    <w:rsid w:val="00F8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25BB"/>
  </w:style>
  <w:style w:type="paragraph" w:styleId="a3">
    <w:name w:val="List Paragraph"/>
    <w:basedOn w:val="a"/>
    <w:uiPriority w:val="34"/>
    <w:qFormat/>
    <w:rsid w:val="008B2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25BB"/>
  </w:style>
  <w:style w:type="paragraph" w:styleId="a3">
    <w:name w:val="List Paragraph"/>
    <w:basedOn w:val="a"/>
    <w:uiPriority w:val="34"/>
    <w:qFormat/>
    <w:rsid w:val="008B2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2013-01-23T03:18:00Z</cp:lastPrinted>
  <dcterms:created xsi:type="dcterms:W3CDTF">2015-09-11T14:19:00Z</dcterms:created>
  <dcterms:modified xsi:type="dcterms:W3CDTF">2015-09-11T14:19:00Z</dcterms:modified>
</cp:coreProperties>
</file>