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D7" w:rsidRPr="003F65D5" w:rsidRDefault="004A29CB" w:rsidP="00533E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0515" cy="9416035"/>
            <wp:effectExtent l="19050" t="0" r="6985" b="0"/>
            <wp:docPr id="1" name="Рисунок 1" descr="C:\Users\A362~1\AppData\Local\Temp\7zO80CA8AF5\положение по предотвращению конфликта интерес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362~1\AppData\Local\Temp\7zO80CA8AF5\положение по предотвращению конфликта интерес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1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8D7" w:rsidRPr="003F65D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533E2D" w:rsidRPr="003F6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8D7" w:rsidRPr="003F65D5">
        <w:rPr>
          <w:rFonts w:ascii="Times New Roman" w:hAnsi="Times New Roman" w:cs="Times New Roman"/>
          <w:b/>
          <w:sz w:val="28"/>
          <w:szCs w:val="28"/>
        </w:rPr>
        <w:t>Условия, при которых возникает или может возникнуть конфликт интересов педагогического работника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 3.1.В Школе выделяют: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условия (ситуации), при которых всегда возникает конфликт интересов педагогического работника;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условия (ситуации), при которых может возникнуть конфликт интересов педагогического работника.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3.2.</w:t>
      </w:r>
      <w:r w:rsidR="00533E2D" w:rsidRPr="003F65D5">
        <w:rPr>
          <w:rFonts w:ascii="Times New Roman" w:hAnsi="Times New Roman" w:cs="Times New Roman"/>
          <w:sz w:val="28"/>
          <w:szCs w:val="28"/>
        </w:rPr>
        <w:t xml:space="preserve"> </w:t>
      </w:r>
      <w:r w:rsidRPr="003F65D5">
        <w:rPr>
          <w:rFonts w:ascii="Times New Roman" w:hAnsi="Times New Roman" w:cs="Times New Roman"/>
          <w:sz w:val="28"/>
          <w:szCs w:val="28"/>
        </w:rPr>
        <w:t xml:space="preserve">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3F65D5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F65D5">
        <w:rPr>
          <w:rFonts w:ascii="Times New Roman" w:hAnsi="Times New Roman" w:cs="Times New Roman"/>
          <w:sz w:val="28"/>
          <w:szCs w:val="28"/>
        </w:rPr>
        <w:t>: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3F65D5" w:rsidRPr="003F65D5">
        <w:rPr>
          <w:rFonts w:ascii="Times New Roman" w:hAnsi="Times New Roman" w:cs="Times New Roman"/>
          <w:sz w:val="28"/>
          <w:szCs w:val="28"/>
        </w:rPr>
        <w:t>ведёт бесплатные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 и платные занятия у одних и тех же учеников;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педагогический работник занимается репетиторством с учениками, которых он обучает;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педагогический работник является членом жюри конкурсных мероприятий с участием своих учеников;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получение педагогическим работником подарков и иных услуг от родителей (законных представителей) учеников;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нарушение иных установленных запретов и ограничений для педагогических работников Школы.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3.3.</w:t>
      </w:r>
      <w:r w:rsidR="00533E2D" w:rsidRPr="003F65D5">
        <w:rPr>
          <w:rFonts w:ascii="Times New Roman" w:hAnsi="Times New Roman" w:cs="Times New Roman"/>
          <w:sz w:val="28"/>
          <w:szCs w:val="28"/>
        </w:rPr>
        <w:t xml:space="preserve"> </w:t>
      </w:r>
      <w:r w:rsidRPr="003F65D5">
        <w:rPr>
          <w:rFonts w:ascii="Times New Roman" w:hAnsi="Times New Roman" w:cs="Times New Roman"/>
          <w:sz w:val="28"/>
          <w:szCs w:val="28"/>
        </w:rPr>
        <w:t xml:space="preserve">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3F65D5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F65D5">
        <w:rPr>
          <w:rFonts w:ascii="Times New Roman" w:hAnsi="Times New Roman" w:cs="Times New Roman"/>
          <w:sz w:val="28"/>
          <w:szCs w:val="28"/>
        </w:rPr>
        <w:t>: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участие педагогического работника в наборе (приёме) учеников;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сбор финансовых средств на нужды </w:t>
      </w:r>
      <w:r w:rsidR="003F65D5">
        <w:rPr>
          <w:rFonts w:ascii="Times New Roman" w:hAnsi="Times New Roman" w:cs="Times New Roman"/>
          <w:sz w:val="28"/>
          <w:szCs w:val="28"/>
        </w:rPr>
        <w:t>класса</w:t>
      </w:r>
      <w:r w:rsidR="001E38D7" w:rsidRPr="003F65D5">
        <w:rPr>
          <w:rFonts w:ascii="Times New Roman" w:hAnsi="Times New Roman" w:cs="Times New Roman"/>
          <w:sz w:val="28"/>
          <w:szCs w:val="28"/>
        </w:rPr>
        <w:t>, Школы;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участие педагогического работника в установлении, определении форм и способов поощрений для своих учеников;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иные условия (ситуации), при которых может возникнуть конфликт интересов педагогического работника.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5D5">
        <w:rPr>
          <w:rFonts w:ascii="Times New Roman" w:hAnsi="Times New Roman" w:cs="Times New Roman"/>
          <w:b/>
          <w:sz w:val="28"/>
          <w:szCs w:val="28"/>
        </w:rPr>
        <w:t>4.</w:t>
      </w:r>
      <w:r w:rsidR="00533E2D" w:rsidRPr="003F6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5D5">
        <w:rPr>
          <w:rFonts w:ascii="Times New Roman" w:hAnsi="Times New Roman" w:cs="Times New Roman"/>
          <w:b/>
          <w:sz w:val="28"/>
          <w:szCs w:val="28"/>
        </w:rPr>
        <w:t>Ограничения, налагаемые на педагогических работников Школы при осуществлении ими профессиональной деятельности.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4.1.</w:t>
      </w:r>
      <w:r w:rsidR="00533E2D" w:rsidRPr="003F65D5">
        <w:rPr>
          <w:rFonts w:ascii="Times New Roman" w:hAnsi="Times New Roman" w:cs="Times New Roman"/>
          <w:sz w:val="28"/>
          <w:szCs w:val="28"/>
        </w:rPr>
        <w:t xml:space="preserve"> </w:t>
      </w:r>
      <w:r w:rsidRPr="003F65D5">
        <w:rPr>
          <w:rFonts w:ascii="Times New Roman" w:hAnsi="Times New Roman" w:cs="Times New Roman"/>
          <w:sz w:val="28"/>
          <w:szCs w:val="28"/>
        </w:rPr>
        <w:t>В целях предотвращения возникновения (появления) условий (ситуаций), при которых всегда возникает конфликт интересов педагогического работника в Школе, устанавливаются ограничения, налагаемые на педагогических работников Школы при осуществлении ими профессиональной деятельности.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4.2.На педагогических работников Школы при осуществлении ими профессиональной деятельности налагаются следующие ограничения: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запрет на </w:t>
      </w:r>
      <w:r w:rsidR="003F65D5" w:rsidRPr="003F65D5">
        <w:rPr>
          <w:rFonts w:ascii="Times New Roman" w:hAnsi="Times New Roman" w:cs="Times New Roman"/>
          <w:sz w:val="28"/>
          <w:szCs w:val="28"/>
        </w:rPr>
        <w:t>ведение бесплатных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 и платных занятий у одних и тех же учеников;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запрет на занятия репетиторством с учениками, которых он обучает;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>запрет на членство в жюри конкурсных мероприятий с участием своих учеников за исключением случаев и порядка, предусмотренных и (или) согласованных с Управляющим Советом, предусмотренным уставом Школы;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запрет на использование с личной заинтересованностью возможностей родителей (законных </w:t>
      </w:r>
      <w:r w:rsidR="003F65D5" w:rsidRPr="003F65D5">
        <w:rPr>
          <w:rFonts w:ascii="Times New Roman" w:hAnsi="Times New Roman" w:cs="Times New Roman"/>
          <w:sz w:val="28"/>
          <w:szCs w:val="28"/>
        </w:rPr>
        <w:t>представителей) учеников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 и иных участников образовательных отношений;</w:t>
      </w:r>
    </w:p>
    <w:p w:rsidR="001E38D7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запрет на получение педагогическим работником подарков и иных услуг от родителей (законных представителей) учеников за исключением случаев </w:t>
      </w:r>
      <w:r w:rsidR="000A0A2A">
        <w:rPr>
          <w:rFonts w:ascii="Times New Roman" w:hAnsi="Times New Roman" w:cs="Times New Roman"/>
          <w:sz w:val="28"/>
          <w:szCs w:val="28"/>
        </w:rPr>
        <w:t>установленных законом</w:t>
      </w:r>
      <w:r w:rsidR="001E38D7" w:rsidRPr="003F65D5">
        <w:rPr>
          <w:rFonts w:ascii="Times New Roman" w:hAnsi="Times New Roman" w:cs="Times New Roman"/>
          <w:sz w:val="28"/>
          <w:szCs w:val="28"/>
        </w:rPr>
        <w:t>.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4.3.</w:t>
      </w:r>
      <w:r w:rsidR="00533E2D" w:rsidRPr="003F65D5">
        <w:rPr>
          <w:rFonts w:ascii="Times New Roman" w:hAnsi="Times New Roman" w:cs="Times New Roman"/>
          <w:sz w:val="28"/>
          <w:szCs w:val="28"/>
        </w:rPr>
        <w:t xml:space="preserve"> </w:t>
      </w:r>
      <w:r w:rsidRPr="003F65D5">
        <w:rPr>
          <w:rFonts w:ascii="Times New Roman" w:hAnsi="Times New Roman" w:cs="Times New Roman"/>
          <w:sz w:val="28"/>
          <w:szCs w:val="28"/>
        </w:rPr>
        <w:t>Педагогичес</w:t>
      </w:r>
      <w:r w:rsidR="00533E2D" w:rsidRPr="003F65D5">
        <w:rPr>
          <w:rFonts w:ascii="Times New Roman" w:hAnsi="Times New Roman" w:cs="Times New Roman"/>
          <w:sz w:val="28"/>
          <w:szCs w:val="28"/>
        </w:rPr>
        <w:t>к</w:t>
      </w:r>
      <w:r w:rsidRPr="003F65D5">
        <w:rPr>
          <w:rFonts w:ascii="Times New Roman" w:hAnsi="Times New Roman" w:cs="Times New Roman"/>
          <w:sz w:val="28"/>
          <w:szCs w:val="28"/>
        </w:rPr>
        <w:t>ие работники Школы обязаны соблюдать установленные п. 4.2. настоящего раздела ограничения и иные ограничения, запреты, установленные локальными нормативными актами Школы.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5D5">
        <w:rPr>
          <w:rFonts w:ascii="Times New Roman" w:hAnsi="Times New Roman" w:cs="Times New Roman"/>
          <w:b/>
          <w:sz w:val="28"/>
          <w:szCs w:val="28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  <w:r w:rsidR="00533E2D" w:rsidRPr="003F65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5.2. С целью предотвращения возможного конфликта интересов педагогического работника в Школе реализуются следующие мероприятия:</w:t>
      </w:r>
    </w:p>
    <w:p w:rsidR="001E38D7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при принятии решений, локальных </w:t>
      </w:r>
      <w:r w:rsidR="003F65D5" w:rsidRPr="003F65D5">
        <w:rPr>
          <w:rFonts w:ascii="Times New Roman" w:hAnsi="Times New Roman" w:cs="Times New Roman"/>
          <w:sz w:val="28"/>
          <w:szCs w:val="28"/>
        </w:rPr>
        <w:t>нормативных актов, затрагивающих</w:t>
      </w:r>
      <w:r w:rsidRPr="003F65D5">
        <w:rPr>
          <w:rFonts w:ascii="Times New Roman" w:hAnsi="Times New Roman" w:cs="Times New Roman"/>
          <w:sz w:val="28"/>
          <w:szCs w:val="28"/>
        </w:rPr>
        <w:t xml:space="preserve"> права учеников и работников Школы, учитывается мнение Совета</w:t>
      </w:r>
      <w:r w:rsidR="0025611E" w:rsidRPr="003F65D5">
        <w:rPr>
          <w:rFonts w:ascii="Times New Roman" w:hAnsi="Times New Roman" w:cs="Times New Roman"/>
          <w:sz w:val="28"/>
          <w:szCs w:val="28"/>
        </w:rPr>
        <w:t xml:space="preserve"> </w:t>
      </w:r>
      <w:r w:rsidR="000A0A2A">
        <w:rPr>
          <w:rFonts w:ascii="Times New Roman" w:hAnsi="Times New Roman" w:cs="Times New Roman"/>
          <w:sz w:val="28"/>
          <w:szCs w:val="28"/>
        </w:rPr>
        <w:t>родителей и обучающихсся</w:t>
      </w:r>
      <w:r w:rsidR="003F65D5" w:rsidRPr="003F65D5">
        <w:rPr>
          <w:rFonts w:ascii="Times New Roman" w:hAnsi="Times New Roman" w:cs="Times New Roman"/>
          <w:sz w:val="28"/>
          <w:szCs w:val="28"/>
        </w:rPr>
        <w:t>, а</w:t>
      </w:r>
      <w:r w:rsidRPr="003F65D5">
        <w:rPr>
          <w:rFonts w:ascii="Times New Roman" w:hAnsi="Times New Roman" w:cs="Times New Roman"/>
          <w:sz w:val="28"/>
          <w:szCs w:val="28"/>
        </w:rPr>
        <w:t xml:space="preserve"> </w:t>
      </w:r>
      <w:r w:rsidR="003F65D5" w:rsidRPr="003F65D5">
        <w:rPr>
          <w:rFonts w:ascii="Times New Roman" w:hAnsi="Times New Roman" w:cs="Times New Roman"/>
          <w:sz w:val="28"/>
          <w:szCs w:val="28"/>
        </w:rPr>
        <w:t>также в порядке и в</w:t>
      </w:r>
      <w:r w:rsidRPr="003F65D5">
        <w:rPr>
          <w:rFonts w:ascii="Times New Roman" w:hAnsi="Times New Roman" w:cs="Times New Roman"/>
          <w:sz w:val="28"/>
          <w:szCs w:val="28"/>
        </w:rPr>
        <w:t xml:space="preserve"> случаях, которые предусмотрены трудовым </w:t>
      </w:r>
      <w:r w:rsidR="003F65D5" w:rsidRPr="003F65D5">
        <w:rPr>
          <w:rFonts w:ascii="Times New Roman" w:hAnsi="Times New Roman" w:cs="Times New Roman"/>
          <w:sz w:val="28"/>
          <w:szCs w:val="28"/>
        </w:rPr>
        <w:t>законодательством, представительных</w:t>
      </w:r>
      <w:r w:rsidRPr="003F65D5">
        <w:rPr>
          <w:rFonts w:ascii="Times New Roman" w:hAnsi="Times New Roman" w:cs="Times New Roman"/>
          <w:sz w:val="28"/>
          <w:szCs w:val="28"/>
        </w:rPr>
        <w:t xml:space="preserve"> органов работников (при наличии таких представительных органов);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обеспечивается информационная открытость Школы в соответствии с требованиями действующего законодательства;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осуществляется чёткая регламентация деятельности педагогических работников внутренними локальными нормативными актами Школы;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обеспечивается введение прозрачных процедур внутренней оценки для управления качеством образования;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осуществляется создание системы сбора и анализа информации об индивидуальных образовательных достижениях учеников,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lastRenderedPageBreak/>
        <w:t>5.3. 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5.4. 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5.5.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Школы.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533E2D" w:rsidRPr="003F65D5" w:rsidRDefault="001E38D7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5.6. Руководитель Школы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Школы по урегулированию споров между участниками образовательных отношений.</w:t>
      </w:r>
    </w:p>
    <w:p w:rsidR="00533E2D" w:rsidRPr="003F65D5" w:rsidRDefault="00533E2D" w:rsidP="00533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5.7. 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</w:t>
      </w:r>
      <w:r w:rsidR="003F65D5" w:rsidRPr="003F65D5">
        <w:rPr>
          <w:rFonts w:ascii="Times New Roman" w:hAnsi="Times New Roman" w:cs="Times New Roman"/>
          <w:sz w:val="28"/>
          <w:szCs w:val="28"/>
        </w:rPr>
        <w:t>является обязательным для всех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 и подлежит исполнению в </w:t>
      </w:r>
      <w:r w:rsidR="003F65D5" w:rsidRPr="003F65D5">
        <w:rPr>
          <w:rFonts w:ascii="Times New Roman" w:hAnsi="Times New Roman" w:cs="Times New Roman"/>
          <w:sz w:val="28"/>
          <w:szCs w:val="28"/>
        </w:rPr>
        <w:t>сроки, предусмотренные</w:t>
      </w:r>
      <w:r w:rsidR="001E38D7" w:rsidRPr="003F65D5">
        <w:rPr>
          <w:rFonts w:ascii="Times New Roman" w:hAnsi="Times New Roman" w:cs="Times New Roman"/>
          <w:sz w:val="28"/>
          <w:szCs w:val="28"/>
        </w:rPr>
        <w:t xml:space="preserve">   указанным решением.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5.8.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</w:t>
      </w:r>
      <w:r w:rsidR="003F65D5" w:rsidRPr="003F65D5">
        <w:rPr>
          <w:rFonts w:ascii="Times New Roman" w:hAnsi="Times New Roman" w:cs="Times New Roman"/>
          <w:sz w:val="28"/>
          <w:szCs w:val="28"/>
        </w:rPr>
        <w:t>может быть обжаловано</w:t>
      </w:r>
      <w:r w:rsidRPr="003F65D5">
        <w:rPr>
          <w:rFonts w:ascii="Times New Roman" w:hAnsi="Times New Roman" w:cs="Times New Roman"/>
          <w:sz w:val="28"/>
          <w:szCs w:val="28"/>
        </w:rPr>
        <w:t xml:space="preserve">   в   установленном законодательством Российской Федерации порядке.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3F65D5">
        <w:rPr>
          <w:rFonts w:ascii="Times New Roman" w:hAnsi="Times New Roman" w:cs="Times New Roman"/>
          <w:sz w:val="28"/>
          <w:szCs w:val="28"/>
        </w:rPr>
        <w:t>До принятия решения комиссии Школы по урегулированию споров между участниками образовательных отношений руководитель Школы в соответствии с действующим законодательством</w:t>
      </w:r>
      <w:proofErr w:type="gramEnd"/>
      <w:r w:rsidRPr="003F65D5">
        <w:rPr>
          <w:rFonts w:ascii="Times New Roman" w:hAnsi="Times New Roman" w:cs="Times New Roman"/>
          <w:sz w:val="28"/>
          <w:szCs w:val="28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5.10. Руководитель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3F65D5" w:rsidRDefault="003F65D5" w:rsidP="001345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5D5">
        <w:rPr>
          <w:rFonts w:ascii="Times New Roman" w:hAnsi="Times New Roman" w:cs="Times New Roman"/>
          <w:b/>
          <w:sz w:val="28"/>
          <w:szCs w:val="28"/>
        </w:rPr>
        <w:t>6.Ответственность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6.1.Ответственным лицом в Школе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Школы.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lastRenderedPageBreak/>
        <w:t>6.2.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утверждает Положение о порядке работы в Школы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</w:t>
      </w:r>
      <w:r w:rsidR="004E6DE5" w:rsidRPr="003F65D5">
        <w:rPr>
          <w:rFonts w:ascii="Times New Roman" w:hAnsi="Times New Roman" w:cs="Times New Roman"/>
          <w:sz w:val="28"/>
          <w:szCs w:val="28"/>
        </w:rPr>
        <w:t>и профессиональной деятельности;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утверждает соответствующие дополнения в должностные инструкции педагогических работников;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>- при возникновении конфликта интересов педагогического работника организует рассмотрение соответствующих вопросов на комиссии Школы по урегулированию споров между участниками образовательных отношений;</w:t>
      </w:r>
    </w:p>
    <w:p w:rsidR="001345F0" w:rsidRPr="003F65D5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5D5">
        <w:rPr>
          <w:rFonts w:ascii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3F65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5D5">
        <w:rPr>
          <w:rFonts w:ascii="Times New Roman" w:hAnsi="Times New Roman" w:cs="Times New Roman"/>
          <w:sz w:val="28"/>
          <w:szCs w:val="28"/>
        </w:rPr>
        <w:t xml:space="preserve"> состоянием работы </w:t>
      </w:r>
      <w:r w:rsidR="003F65D5" w:rsidRPr="003F65D5">
        <w:rPr>
          <w:rFonts w:ascii="Times New Roman" w:hAnsi="Times New Roman" w:cs="Times New Roman"/>
          <w:sz w:val="28"/>
          <w:szCs w:val="28"/>
        </w:rPr>
        <w:t>Школы по</w:t>
      </w:r>
      <w:r w:rsidRPr="003F65D5">
        <w:rPr>
          <w:rFonts w:ascii="Times New Roman" w:hAnsi="Times New Roman" w:cs="Times New Roman"/>
          <w:sz w:val="28"/>
          <w:szCs w:val="28"/>
        </w:rPr>
        <w:t xml:space="preserve">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4E43C8" w:rsidRPr="00C33EAF" w:rsidRDefault="001E38D7" w:rsidP="001345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5D5">
        <w:rPr>
          <w:rFonts w:ascii="Times New Roman" w:hAnsi="Times New Roman" w:cs="Times New Roman"/>
          <w:sz w:val="28"/>
          <w:szCs w:val="28"/>
        </w:rPr>
        <w:t>6.3. Все педагогические работники Школы несут ответственность за соблюдение настоящего Положения в соответствии с законодательством Российской</w:t>
      </w:r>
      <w:r w:rsidRPr="001E38D7">
        <w:rPr>
          <w:rFonts w:ascii="Times New Roman" w:hAnsi="Times New Roman" w:cs="Times New Roman"/>
          <w:sz w:val="24"/>
          <w:szCs w:val="24"/>
        </w:rPr>
        <w:t xml:space="preserve"> </w:t>
      </w:r>
      <w:r w:rsidRPr="003F65D5">
        <w:rPr>
          <w:rFonts w:ascii="Times New Roman" w:hAnsi="Times New Roman" w:cs="Times New Roman"/>
          <w:sz w:val="28"/>
          <w:szCs w:val="28"/>
        </w:rPr>
        <w:t>Федерации.</w:t>
      </w:r>
    </w:p>
    <w:sectPr w:rsidR="004E43C8" w:rsidRPr="00C33EAF" w:rsidSect="00533E2D">
      <w:footerReference w:type="default" r:id="rId7"/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3FA" w:rsidRDefault="001053FA" w:rsidP="004E6DE5">
      <w:pPr>
        <w:spacing w:after="0" w:line="240" w:lineRule="auto"/>
      </w:pPr>
      <w:r>
        <w:separator/>
      </w:r>
    </w:p>
  </w:endnote>
  <w:endnote w:type="continuationSeparator" w:id="0">
    <w:p w:rsidR="001053FA" w:rsidRDefault="001053FA" w:rsidP="004E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116302"/>
      <w:docPartObj>
        <w:docPartGallery w:val="Page Numbers (Bottom of Page)"/>
        <w:docPartUnique/>
      </w:docPartObj>
    </w:sdtPr>
    <w:sdtContent>
      <w:p w:rsidR="004E6DE5" w:rsidRDefault="00A627E6">
        <w:pPr>
          <w:pStyle w:val="a5"/>
          <w:jc w:val="center"/>
        </w:pPr>
        <w:r>
          <w:fldChar w:fldCharType="begin"/>
        </w:r>
        <w:r w:rsidR="004E6DE5">
          <w:instrText>PAGE   \* MERGEFORMAT</w:instrText>
        </w:r>
        <w:r>
          <w:fldChar w:fldCharType="separate"/>
        </w:r>
        <w:r w:rsidR="004A29CB">
          <w:rPr>
            <w:noProof/>
          </w:rPr>
          <w:t>5</w:t>
        </w:r>
        <w:r>
          <w:fldChar w:fldCharType="end"/>
        </w:r>
      </w:p>
    </w:sdtContent>
  </w:sdt>
  <w:p w:rsidR="004E6DE5" w:rsidRDefault="004E6D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3FA" w:rsidRDefault="001053FA" w:rsidP="004E6DE5">
      <w:pPr>
        <w:spacing w:after="0" w:line="240" w:lineRule="auto"/>
      </w:pPr>
      <w:r>
        <w:separator/>
      </w:r>
    </w:p>
  </w:footnote>
  <w:footnote w:type="continuationSeparator" w:id="0">
    <w:p w:rsidR="001053FA" w:rsidRDefault="001053FA" w:rsidP="004E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8D7"/>
    <w:rsid w:val="0005651F"/>
    <w:rsid w:val="000A0A2A"/>
    <w:rsid w:val="000B3E24"/>
    <w:rsid w:val="001053FA"/>
    <w:rsid w:val="001345F0"/>
    <w:rsid w:val="001E38D7"/>
    <w:rsid w:val="002453C7"/>
    <w:rsid w:val="0025611E"/>
    <w:rsid w:val="003F4CC7"/>
    <w:rsid w:val="003F65D5"/>
    <w:rsid w:val="004A29CB"/>
    <w:rsid w:val="004E43C8"/>
    <w:rsid w:val="004E6DE5"/>
    <w:rsid w:val="00533E2D"/>
    <w:rsid w:val="0065707C"/>
    <w:rsid w:val="00664E54"/>
    <w:rsid w:val="007E6F53"/>
    <w:rsid w:val="0082612D"/>
    <w:rsid w:val="008546CB"/>
    <w:rsid w:val="008B5F6C"/>
    <w:rsid w:val="00A627E6"/>
    <w:rsid w:val="00C33EAF"/>
    <w:rsid w:val="00E2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DE5"/>
  </w:style>
  <w:style w:type="paragraph" w:styleId="a5">
    <w:name w:val="footer"/>
    <w:basedOn w:val="a"/>
    <w:link w:val="a6"/>
    <w:uiPriority w:val="99"/>
    <w:unhideWhenUsed/>
    <w:rsid w:val="004E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DE5"/>
  </w:style>
  <w:style w:type="paragraph" w:styleId="a7">
    <w:name w:val="Balloon Text"/>
    <w:basedOn w:val="a"/>
    <w:link w:val="a8"/>
    <w:uiPriority w:val="99"/>
    <w:semiHidden/>
    <w:unhideWhenUsed/>
    <w:rsid w:val="003F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cp:lastPrinted>2018-03-21T05:37:00Z</cp:lastPrinted>
  <dcterms:created xsi:type="dcterms:W3CDTF">2019-12-27T08:17:00Z</dcterms:created>
  <dcterms:modified xsi:type="dcterms:W3CDTF">2019-12-27T08:17:00Z</dcterms:modified>
</cp:coreProperties>
</file>