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97" w:rsidRPr="007B195E" w:rsidRDefault="009751FE" w:rsidP="00940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98782" cy="8513705"/>
            <wp:effectExtent l="19050" t="0" r="0" b="0"/>
            <wp:docPr id="1" name="Рисунок 1" descr="C:\Users\Public\Школа\2018-2019 гг\Антикоррупция\Исправления - 2\Обложки сканы\Оценка коррупционных рис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Школа\2018-2019 гг\Антикоррупция\Исправления - 2\Обложки сканы\Оценка коррупционных риск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053" cy="851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51F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16"/>
        <w:gridCol w:w="3139"/>
        <w:gridCol w:w="5916"/>
      </w:tblGrid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0AD2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обязанностей, если такая информация не подлежит </w:t>
            </w: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официальному распространению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-отказ от проведения мониторинга цен на товары и услуги;</w:t>
            </w:r>
          </w:p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 руководителем отдела продаж  которой является его родственник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имущества и ведение баз данных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-несвоевременная постановка на регистрационный учёт имущества;</w:t>
            </w:r>
          </w:p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-умышленно досрочное списание материальных средств и расходных материалов с регистрационного учёта;</w:t>
            </w:r>
          </w:p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-отсутствие регулярного контроля наличия и сохранности имущества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юридических, физических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-нарушение установленного порядка рассмотрения обращений  граждан, организаций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с вышестоящими должностными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-попытка несанкционированного доступа к информационным ресурсам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сотрудников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7B19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-оплата рабочего времени в полном объёме в случае, когда сотрудник фактически </w:t>
            </w:r>
            <w:r w:rsid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исполнял свои должностные обязанности</w:t>
            </w:r>
          </w:p>
        </w:tc>
      </w:tr>
      <w:tr w:rsidR="00940F97" w:rsidRPr="007B195E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-необъективность в выставлении оценки, завышение оценочных баллов для искусственного поддержания видимости успеваемости, </w:t>
            </w:r>
            <w:r w:rsid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УУД</w:t>
            </w: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0F97" w:rsidRPr="007B195E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-завышение оценочных баллов за вознаграждение или </w:t>
            </w:r>
            <w:r w:rsidRPr="007B1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услуг со стороны обучающихся либо их родителей (законных представителей)</w:t>
            </w:r>
          </w:p>
        </w:tc>
      </w:tr>
    </w:tbl>
    <w:p w:rsidR="00B60AD2" w:rsidRPr="007B195E" w:rsidRDefault="00B60AD2" w:rsidP="00021576">
      <w:pPr>
        <w:pStyle w:val="1"/>
        <w:spacing w:after="120" w:line="288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Toc358286134"/>
    </w:p>
    <w:p w:rsidR="00021576" w:rsidRPr="007B195E" w:rsidRDefault="00021576" w:rsidP="00021576">
      <w:pPr>
        <w:pStyle w:val="1"/>
        <w:spacing w:after="120"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b/>
          <w:sz w:val="24"/>
          <w:szCs w:val="24"/>
        </w:rPr>
        <w:t>3.</w:t>
      </w:r>
      <w:r w:rsidRPr="007B195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7B195E">
        <w:rPr>
          <w:rFonts w:ascii="Times New Roman" w:hAnsi="Times New Roman" w:cs="Times New Roman"/>
          <w:b/>
          <w:sz w:val="24"/>
          <w:szCs w:val="24"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7B195E">
        <w:rPr>
          <w:rFonts w:ascii="Times New Roman" w:hAnsi="Times New Roman" w:cs="Times New Roman"/>
          <w:sz w:val="24"/>
          <w:szCs w:val="24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7B195E">
        <w:rPr>
          <w:rFonts w:ascii="Times New Roman" w:hAnsi="Times New Roman" w:cs="Times New Roman"/>
          <w:sz w:val="24"/>
          <w:szCs w:val="24"/>
        </w:rPr>
        <w:t>реинжиниринга</w:t>
      </w:r>
      <w:proofErr w:type="spellEnd"/>
      <w:r w:rsidRPr="007B195E">
        <w:rPr>
          <w:rFonts w:ascii="Times New Roman" w:hAnsi="Times New Roman" w:cs="Times New Roman"/>
          <w:sz w:val="24"/>
          <w:szCs w:val="24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В этой связи, к данным мероприятиям можно отнести: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перераспределение функций между структурными подразделениями внутри организации;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совершенствование механизма отбора должностных лиц для включения в состав комиссий, рабочих групп.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 xml:space="preserve">организации внутреннего </w:t>
      </w:r>
      <w:proofErr w:type="gramStart"/>
      <w:r w:rsidRPr="007B195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B195E">
        <w:rPr>
          <w:rFonts w:ascii="Times New Roman" w:hAnsi="Times New Roman" w:cs="Times New Roman"/>
          <w:sz w:val="24"/>
          <w:szCs w:val="24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021576" w:rsidRPr="007B195E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B87F3F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195E">
        <w:rPr>
          <w:rFonts w:ascii="Times New Roman" w:hAnsi="Times New Roman" w:cs="Times New Roman"/>
          <w:sz w:val="24"/>
          <w:szCs w:val="24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  <w:bookmarkEnd w:id="1"/>
    </w:p>
    <w:p w:rsidR="0039695C" w:rsidRDefault="0039695C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695C" w:rsidRDefault="0039695C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695C" w:rsidRDefault="0039695C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695C" w:rsidRPr="0039695C" w:rsidRDefault="0039695C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95C">
        <w:rPr>
          <w:rFonts w:ascii="Times New Roman" w:hAnsi="Times New Roman" w:cs="Times New Roman"/>
          <w:b/>
          <w:sz w:val="24"/>
          <w:szCs w:val="24"/>
        </w:rPr>
        <w:t>Ознакомлены:</w:t>
      </w:r>
    </w:p>
    <w:p w:rsidR="0039695C" w:rsidRPr="007B195E" w:rsidRDefault="0039695C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9695C" w:rsidRPr="007B195E" w:rsidSect="0061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7211"/>
    <w:rsid w:val="00021576"/>
    <w:rsid w:val="000463A5"/>
    <w:rsid w:val="0014662D"/>
    <w:rsid w:val="001D67A5"/>
    <w:rsid w:val="001F4482"/>
    <w:rsid w:val="002C5226"/>
    <w:rsid w:val="002E5AF6"/>
    <w:rsid w:val="00335C9D"/>
    <w:rsid w:val="00377B02"/>
    <w:rsid w:val="0039695C"/>
    <w:rsid w:val="003C3D84"/>
    <w:rsid w:val="0061398C"/>
    <w:rsid w:val="006774BD"/>
    <w:rsid w:val="006B27A7"/>
    <w:rsid w:val="007B195E"/>
    <w:rsid w:val="00907211"/>
    <w:rsid w:val="00924382"/>
    <w:rsid w:val="00940F97"/>
    <w:rsid w:val="009751FE"/>
    <w:rsid w:val="00AF4A6B"/>
    <w:rsid w:val="00B17C62"/>
    <w:rsid w:val="00B60AD2"/>
    <w:rsid w:val="00B87F3F"/>
    <w:rsid w:val="00C2216B"/>
    <w:rsid w:val="00C343D1"/>
    <w:rsid w:val="00CE42A4"/>
    <w:rsid w:val="00E04EBE"/>
    <w:rsid w:val="00EE1BC2"/>
    <w:rsid w:val="00F1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98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40F97"/>
    <w:rPr>
      <w:b/>
      <w:bCs/>
    </w:rPr>
  </w:style>
  <w:style w:type="paragraph" w:styleId="a5">
    <w:name w:val="Normal (Web)"/>
    <w:basedOn w:val="a0"/>
    <w:uiPriority w:val="99"/>
    <w:semiHidden/>
    <w:unhideWhenUsed/>
    <w:rsid w:val="0094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F1359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styleId="a6">
    <w:name w:val="No Spacing"/>
    <w:uiPriority w:val="1"/>
    <w:qFormat/>
    <w:rsid w:val="000215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0"/>
    <w:rsid w:val="0002157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97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75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40F97"/>
    <w:rPr>
      <w:b/>
      <w:bCs/>
    </w:rPr>
  </w:style>
  <w:style w:type="paragraph" w:styleId="a5">
    <w:name w:val="Normal (Web)"/>
    <w:basedOn w:val="a0"/>
    <w:uiPriority w:val="99"/>
    <w:semiHidden/>
    <w:unhideWhenUsed/>
    <w:rsid w:val="0094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F1359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styleId="a6">
    <w:name w:val="No Spacing"/>
    <w:uiPriority w:val="1"/>
    <w:qFormat/>
    <w:rsid w:val="000215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0"/>
    <w:rsid w:val="0002157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Дроздова</dc:creator>
  <cp:lastModifiedBy>Наташа</cp:lastModifiedBy>
  <cp:revision>2</cp:revision>
  <cp:lastPrinted>2015-10-07T10:37:00Z</cp:lastPrinted>
  <dcterms:created xsi:type="dcterms:W3CDTF">2019-12-26T15:58:00Z</dcterms:created>
  <dcterms:modified xsi:type="dcterms:W3CDTF">2019-12-26T15:58:00Z</dcterms:modified>
</cp:coreProperties>
</file>