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F16" w:rsidRPr="00865F16" w:rsidRDefault="00865F16" w:rsidP="00865F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right"/>
        <w:rPr>
          <w:b/>
          <w:szCs w:val="28"/>
        </w:rPr>
      </w:pPr>
      <w:r w:rsidRPr="00865F16">
        <w:rPr>
          <w:b/>
          <w:szCs w:val="28"/>
        </w:rPr>
        <w:t xml:space="preserve">Таблица </w:t>
      </w:r>
      <w:r w:rsidR="001F2246">
        <w:rPr>
          <w:b/>
          <w:szCs w:val="28"/>
        </w:rPr>
        <w:t>4</w:t>
      </w:r>
    </w:p>
    <w:p w:rsidR="00865F16" w:rsidRPr="00865F16" w:rsidRDefault="00865F16" w:rsidP="00865F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r w:rsidRPr="00865F16">
        <w:rPr>
          <w:b/>
          <w:szCs w:val="28"/>
        </w:rPr>
        <w:t>Анализ УМК</w:t>
      </w:r>
    </w:p>
    <w:p w:rsidR="00865F16" w:rsidRPr="00865F16" w:rsidRDefault="00865F16" w:rsidP="00865F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r w:rsidRPr="00865F16">
        <w:rPr>
          <w:b/>
          <w:szCs w:val="28"/>
        </w:rPr>
        <w:t>на предмет использования приемов НЛП в обучении новой лексике на различных этапах обучения (технологическая карта)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4394"/>
        <w:gridCol w:w="1842"/>
        <w:gridCol w:w="4821"/>
      </w:tblGrid>
      <w:tr w:rsidR="00865F16" w:rsidRPr="00865F16" w:rsidTr="00865F1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16" w:rsidRPr="00865F16" w:rsidRDefault="00865F16" w:rsidP="004805BA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Этап работы с лексикой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16" w:rsidRPr="00865F16" w:rsidRDefault="00865F16" w:rsidP="004805BA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Прием НЛП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16" w:rsidRPr="00865F16" w:rsidRDefault="00865F16" w:rsidP="004805BA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Упражнения в УМК Вербицкой М.В.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16" w:rsidRPr="00865F16" w:rsidRDefault="00865F16" w:rsidP="004805BA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Упражнения с приемами НЛП</w:t>
            </w:r>
          </w:p>
        </w:tc>
      </w:tr>
      <w:tr w:rsidR="00865F16" w:rsidRPr="00865F16" w:rsidTr="00865F1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16" w:rsidRPr="00865F16" w:rsidRDefault="00865F16" w:rsidP="00865F16">
            <w:pPr>
              <w:numPr>
                <w:ilvl w:val="0"/>
                <w:numId w:val="1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Подготовительный этап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16" w:rsidRPr="00865F16" w:rsidRDefault="00865F16" w:rsidP="004805BA">
            <w:pPr>
              <w:spacing w:line="360" w:lineRule="auto"/>
              <w:ind w:left="-23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1.создание эмоциональной и визуальной атмосферы по теме;</w:t>
            </w:r>
          </w:p>
          <w:p w:rsidR="00865F16" w:rsidRPr="00865F16" w:rsidRDefault="00865F16" w:rsidP="00865F16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раппорт;</w:t>
            </w:r>
          </w:p>
          <w:p w:rsidR="00865F16" w:rsidRPr="00865F16" w:rsidRDefault="00865F16" w:rsidP="00865F16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создание ситуации успеха (перенос ее на образовательный процесс).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865F16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Создание совместно с </w:t>
            </w:r>
            <w:proofErr w:type="gramStart"/>
            <w:r w:rsidRPr="00865F16">
              <w:rPr>
                <w:szCs w:val="28"/>
              </w:rPr>
              <w:t>обувающимися</w:t>
            </w:r>
            <w:proofErr w:type="gramEnd"/>
            <w:r w:rsidRPr="00865F16">
              <w:rPr>
                <w:szCs w:val="28"/>
              </w:rPr>
              <w:t xml:space="preserve"> «маршрута движения» (плана занятий), с указанием его цели и задач;</w:t>
            </w:r>
          </w:p>
          <w:p w:rsidR="00865F16" w:rsidRPr="00865F16" w:rsidRDefault="00865F16" w:rsidP="00865F16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Определение способов поощрения успехов обучающихся и критериев оценки выполнения задания.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  <w:lang w:val="en-US"/>
              </w:rPr>
            </w:pPr>
            <w:r w:rsidRPr="00865F16">
              <w:rPr>
                <w:szCs w:val="28"/>
                <w:lang w:val="en-US"/>
              </w:rPr>
              <w:t>Ex.1 p.14 (quiz)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16" w:rsidRPr="00865F16" w:rsidRDefault="00865F16" w:rsidP="00865F16">
            <w:pPr>
              <w:numPr>
                <w:ilvl w:val="0"/>
                <w:numId w:val="2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  <w:lang w:val="en-US"/>
              </w:rPr>
            </w:pPr>
            <w:r w:rsidRPr="00865F16">
              <w:rPr>
                <w:szCs w:val="28"/>
              </w:rPr>
              <w:t>Видео об Австралии.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865F16">
            <w:pPr>
              <w:numPr>
                <w:ilvl w:val="0"/>
                <w:numId w:val="2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Приветствие учеников учителем. 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3.Различного рода разминки (</w:t>
            </w:r>
            <w:r w:rsidRPr="00865F16">
              <w:rPr>
                <w:szCs w:val="28"/>
                <w:lang w:val="en-US"/>
              </w:rPr>
              <w:t>Warm</w:t>
            </w:r>
            <w:r w:rsidRPr="00865F16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up</w:t>
            </w:r>
            <w:r w:rsidRPr="00865F16">
              <w:rPr>
                <w:szCs w:val="28"/>
              </w:rPr>
              <w:t xml:space="preserve">): использование тематических пословиц, поговорок, песен, стихов, мини-диалогов. 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 xml:space="preserve">5.Данный прием часто используется в обучении детей дошкольного возраста, когда к пособию прикладываются </w:t>
            </w:r>
            <w:proofErr w:type="spellStart"/>
            <w:r w:rsidRPr="00865F16">
              <w:rPr>
                <w:szCs w:val="28"/>
              </w:rPr>
              <w:t>стикеры</w:t>
            </w:r>
            <w:proofErr w:type="spellEnd"/>
            <w:r w:rsidRPr="00865F16">
              <w:rPr>
                <w:szCs w:val="28"/>
              </w:rPr>
              <w:t xml:space="preserve"> – поощрения за занятие. Представляется, на уровне основного общего и среднего общего образования также возможно использование данной формы поощрений. Также действенной является словесная форма поощрений. Эффективным является использование «</w:t>
            </w:r>
            <w:r w:rsidRPr="00865F16">
              <w:rPr>
                <w:i/>
                <w:szCs w:val="28"/>
              </w:rPr>
              <w:t>стены почета»</w:t>
            </w:r>
            <w:r w:rsidRPr="00865F16">
              <w:rPr>
                <w:szCs w:val="28"/>
              </w:rPr>
              <w:t xml:space="preserve"> в конце занятия и по итогам месяца. По итогам анализа результатов урока, работы за месяц (четверть), учитель формирует рейтинг обучающихся в зависимости от их успеваемости по предмету.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Для объективного оценивания результатов работы обучающихся и </w:t>
            </w:r>
            <w:r w:rsidRPr="00865F16">
              <w:rPr>
                <w:szCs w:val="28"/>
              </w:rPr>
              <w:lastRenderedPageBreak/>
              <w:t>понимания ими данной объективности важно постоянное предъявление критериев оценивания задания.</w:t>
            </w:r>
          </w:p>
        </w:tc>
      </w:tr>
      <w:tr w:rsidR="00865F16" w:rsidRPr="00865F16" w:rsidTr="00865F1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16" w:rsidRPr="00865F16" w:rsidRDefault="00865F16" w:rsidP="00865F16">
            <w:pPr>
              <w:numPr>
                <w:ilvl w:val="0"/>
                <w:numId w:val="3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Введение новой лексики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16" w:rsidRPr="00865F16" w:rsidRDefault="00865F16" w:rsidP="00865F16">
            <w:pPr>
              <w:numPr>
                <w:ilvl w:val="0"/>
                <w:numId w:val="4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Учет гемисферологии </w:t>
            </w:r>
            <w:proofErr w:type="gramStart"/>
            <w:r w:rsidRPr="00865F16">
              <w:rPr>
                <w:szCs w:val="28"/>
              </w:rPr>
              <w:t>при</w:t>
            </w:r>
            <w:proofErr w:type="gramEnd"/>
            <w:r w:rsidRPr="00865F16">
              <w:rPr>
                <w:szCs w:val="28"/>
              </w:rPr>
              <w:t xml:space="preserve"> первичной семантизации лексики;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865F16">
            <w:pPr>
              <w:numPr>
                <w:ilvl w:val="0"/>
                <w:numId w:val="4"/>
              </w:numPr>
              <w:spacing w:line="360" w:lineRule="auto"/>
              <w:ind w:left="34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Актуализация семантики </w:t>
            </w:r>
            <w:r w:rsidRPr="00865F16">
              <w:rPr>
                <w:szCs w:val="28"/>
              </w:rPr>
              <w:lastRenderedPageBreak/>
              <w:t xml:space="preserve">новой лексики. Введение лексики с учетом </w:t>
            </w:r>
            <w:proofErr w:type="spellStart"/>
            <w:r w:rsidRPr="00865F16">
              <w:rPr>
                <w:szCs w:val="28"/>
              </w:rPr>
              <w:t>задействования</w:t>
            </w:r>
            <w:proofErr w:type="spellEnd"/>
            <w:r w:rsidRPr="00865F16">
              <w:rPr>
                <w:szCs w:val="28"/>
              </w:rPr>
              <w:t xml:space="preserve"> всех каналов передачи информации. 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3.Якорение.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</w:rPr>
              <w:t>-</w:t>
            </w: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</w:rPr>
              <w:t xml:space="preserve">Новая </w:t>
            </w:r>
            <w:r w:rsidRPr="00865F16">
              <w:rPr>
                <w:szCs w:val="28"/>
              </w:rPr>
              <w:lastRenderedPageBreak/>
              <w:t>лексика дана в таблице</w:t>
            </w: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 xml:space="preserve">Упр.1:левовизуальным (от части к целому) </w:t>
            </w:r>
            <w:proofErr w:type="gramStart"/>
            <w:r w:rsidRPr="00865F16">
              <w:rPr>
                <w:szCs w:val="28"/>
              </w:rPr>
              <w:t>обучающимся</w:t>
            </w:r>
            <w:proofErr w:type="gramEnd"/>
            <w:r w:rsidRPr="00865F16">
              <w:rPr>
                <w:szCs w:val="28"/>
              </w:rPr>
              <w:t xml:space="preserve"> дать новые словосочетания (слова в группах) и дать задание на составление из них текста;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Правовизуальным (от целого к части) </w:t>
            </w:r>
            <w:proofErr w:type="gramStart"/>
            <w:r w:rsidRPr="00865F16">
              <w:rPr>
                <w:szCs w:val="28"/>
              </w:rPr>
              <w:t>обучающимся</w:t>
            </w:r>
            <w:proofErr w:type="gramEnd"/>
            <w:r w:rsidRPr="00865F16">
              <w:rPr>
                <w:szCs w:val="28"/>
              </w:rPr>
              <w:t xml:space="preserve"> дать задание на поиск в тексте новых слов.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Упр.2. </w:t>
            </w:r>
            <w:proofErr w:type="spellStart"/>
            <w:r w:rsidRPr="00865F16">
              <w:rPr>
                <w:szCs w:val="28"/>
              </w:rPr>
              <w:t>левовизуальным</w:t>
            </w:r>
            <w:proofErr w:type="spellEnd"/>
            <w:r w:rsidRPr="00865F16">
              <w:rPr>
                <w:szCs w:val="28"/>
              </w:rPr>
              <w:t xml:space="preserve"> обучающимся раздать карточки со  словами и изображением слов. Задание дать им определение;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Правовизуальным </w:t>
            </w:r>
            <w:proofErr w:type="gramStart"/>
            <w:r w:rsidRPr="00865F16">
              <w:rPr>
                <w:szCs w:val="28"/>
              </w:rPr>
              <w:t>обучающимся</w:t>
            </w:r>
            <w:proofErr w:type="gramEnd"/>
            <w:r w:rsidRPr="00865F16">
              <w:rPr>
                <w:szCs w:val="28"/>
              </w:rPr>
              <w:t xml:space="preserve"> раздать определения понятий. Задание – назвать слово (словосочетание).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Упр.3. Игра «Веселые старты». </w:t>
            </w:r>
            <w:proofErr w:type="gramStart"/>
            <w:r w:rsidRPr="00865F16">
              <w:rPr>
                <w:szCs w:val="28"/>
              </w:rPr>
              <w:lastRenderedPageBreak/>
              <w:t>Основана</w:t>
            </w:r>
            <w:proofErr w:type="gramEnd"/>
            <w:r w:rsidRPr="00865F16">
              <w:rPr>
                <w:szCs w:val="28"/>
              </w:rPr>
              <w:t xml:space="preserve"> на принципе создания ситуации крайней необходимости слова (словосочетания), ситуации успеха и взаимопомощи. Ведущий (учитель) изначально вводит новую лексику, показывая ее на карточках либо презентации, произнося слово (словосочетание). Слово может быть просто написано, а может быть изображено на карточке или презентации и сопровождаться его </w:t>
            </w:r>
            <w:proofErr w:type="spellStart"/>
            <w:r w:rsidRPr="00865F16">
              <w:rPr>
                <w:szCs w:val="28"/>
              </w:rPr>
              <w:t>аудиальным</w:t>
            </w:r>
            <w:proofErr w:type="spellEnd"/>
            <w:r w:rsidRPr="00865F16">
              <w:rPr>
                <w:szCs w:val="28"/>
              </w:rPr>
              <w:t xml:space="preserve"> образом. Затем ученики с места вместе пытаются вспомнить значение английского варианта слова, а затем, учитель показывает русский эквивалент, давая возможность вспомнить английский вариант. Затем класс делиться на 2 команды. Дается 2 листа в конце класса и по принципу веселых стартов ведущий показывает сначала английский вариант слова, от </w:t>
            </w:r>
            <w:r w:rsidRPr="00865F16">
              <w:rPr>
                <w:szCs w:val="28"/>
              </w:rPr>
              <w:lastRenderedPageBreak/>
              <w:t>каждой команды участник бежит в конец класса и пишет его русский перевод. Затем учитель дает перевод слов, а участники должны написать их английское название. Побеждает команда, допустившая меньшее количество ошибок в словах.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Упр.4.Выдаются картинки с изображением слов (либо презентация слов на слайде), а обучающиеся должны не называя слово воспроизвести звуковой (аудиальный) образ слова (например, шум моря). Остальные обучающиеся должны угадать слово.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Упр.5. Пантомима. Обучающийся должен изобразить слово, а остальные </w:t>
            </w:r>
            <w:proofErr w:type="gramStart"/>
            <w:r w:rsidRPr="00865F16">
              <w:rPr>
                <w:szCs w:val="28"/>
              </w:rPr>
              <w:t>догадаться</w:t>
            </w:r>
            <w:proofErr w:type="gramEnd"/>
            <w:r w:rsidRPr="00865F16">
              <w:rPr>
                <w:szCs w:val="28"/>
              </w:rPr>
              <w:t xml:space="preserve"> о чем идет речь.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Упр.6. Даем новую </w:t>
            </w:r>
            <w:proofErr w:type="gramStart"/>
            <w:r w:rsidRPr="00865F16">
              <w:rPr>
                <w:szCs w:val="28"/>
              </w:rPr>
              <w:t>лексику</w:t>
            </w:r>
            <w:proofErr w:type="gramEnd"/>
            <w:r w:rsidRPr="00865F16">
              <w:rPr>
                <w:szCs w:val="28"/>
              </w:rPr>
              <w:t xml:space="preserve"> и предложить обучающимся привести синонимы данного слова.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 xml:space="preserve">Упр.7. Даем новую </w:t>
            </w:r>
            <w:proofErr w:type="gramStart"/>
            <w:r w:rsidRPr="00865F16">
              <w:rPr>
                <w:szCs w:val="28"/>
              </w:rPr>
              <w:t>лексику</w:t>
            </w:r>
            <w:proofErr w:type="gramEnd"/>
            <w:r w:rsidRPr="00865F16">
              <w:rPr>
                <w:szCs w:val="28"/>
              </w:rPr>
              <w:t xml:space="preserve"> и предложить обучающимся привести антонимы данного слова.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 При создании визуального образа слова (словосочетания) важно помнить о значимости юмора, творческого подхода в эмоциональной окраске новой лексике, ее присвоения </w:t>
            </w:r>
            <w:proofErr w:type="gramStart"/>
            <w:r w:rsidRPr="00865F16">
              <w:rPr>
                <w:szCs w:val="28"/>
              </w:rPr>
              <w:t>обучающимися</w:t>
            </w:r>
            <w:proofErr w:type="gramEnd"/>
            <w:r w:rsidRPr="00865F16">
              <w:rPr>
                <w:szCs w:val="28"/>
              </w:rPr>
              <w:t>.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Якорение возможно реализовать через: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1.включение музыки, соответствующей теме;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2. создание аудиального образа лексической единицы (шум моря, звук дождя, вьюги, гудка поезда и т.д.);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3. создание соответствующего запаха, </w:t>
            </w:r>
            <w:r w:rsidRPr="00865F16">
              <w:rPr>
                <w:szCs w:val="28"/>
              </w:rPr>
              <w:lastRenderedPageBreak/>
              <w:t>вкуса, тактильного ощущения (см</w:t>
            </w:r>
            <w:proofErr w:type="gramStart"/>
            <w:r w:rsidRPr="00865F16">
              <w:rPr>
                <w:szCs w:val="28"/>
              </w:rPr>
              <w:t>.П</w:t>
            </w:r>
            <w:proofErr w:type="gramEnd"/>
            <w:r w:rsidRPr="00865F16">
              <w:rPr>
                <w:szCs w:val="28"/>
              </w:rPr>
              <w:t xml:space="preserve">риложение 3. </w:t>
            </w:r>
            <w:proofErr w:type="gramStart"/>
            <w:r w:rsidRPr="00865F16">
              <w:rPr>
                <w:szCs w:val="28"/>
              </w:rPr>
              <w:t>Урок «Свойства предметов»);</w:t>
            </w:r>
            <w:proofErr w:type="gramEnd"/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4. Через юмористическую ситуацию (в изображении лексики, </w:t>
            </w:r>
            <w:proofErr w:type="spellStart"/>
            <w:r w:rsidRPr="00865F16">
              <w:rPr>
                <w:szCs w:val="28"/>
              </w:rPr>
              <w:t>аудиальном</w:t>
            </w:r>
            <w:proofErr w:type="spellEnd"/>
            <w:r w:rsidRPr="00865F16">
              <w:rPr>
                <w:szCs w:val="28"/>
              </w:rPr>
              <w:t xml:space="preserve"> и тактильном ее предъявлении).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Якорение может сопутствовать семантизации слова (словосочетания);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5. Через техники, упражнения, направленные на создание ассоциативных связей.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Среди таких техник выделяются: техника создания кластера (в рамках методики проблемного обучения и критического мышления), техника создания «дерева ассоциаций» (елочка, рыбка, цветочек). Среди ее разновидностей выделяют дерево индивидуальных ассоциаций и групповых ассоциаций.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В рамках данных техник можно </w:t>
            </w:r>
            <w:r w:rsidRPr="00865F16">
              <w:rPr>
                <w:szCs w:val="28"/>
              </w:rPr>
              <w:lastRenderedPageBreak/>
              <w:t xml:space="preserve">использовать и антонимические (синонимические) связи в создании данных визуальных результатов деятельности на уроке. </w:t>
            </w:r>
          </w:p>
        </w:tc>
      </w:tr>
      <w:tr w:rsidR="00865F16" w:rsidRPr="00865F16" w:rsidTr="00865F1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16" w:rsidRPr="00865F16" w:rsidRDefault="00865F16" w:rsidP="00865F16">
            <w:pPr>
              <w:numPr>
                <w:ilvl w:val="0"/>
                <w:numId w:val="4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Первичная отработка лексических единиц.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865F16">
              <w:rPr>
                <w:szCs w:val="28"/>
              </w:rPr>
              <w:t xml:space="preserve">.5 </w:t>
            </w:r>
            <w:r w:rsidRPr="00865F16">
              <w:rPr>
                <w:szCs w:val="28"/>
                <w:lang w:val="en-US"/>
              </w:rPr>
              <w:t>p</w:t>
            </w:r>
            <w:r w:rsidRPr="00865F16">
              <w:rPr>
                <w:szCs w:val="28"/>
              </w:rPr>
              <w:t>.16 (упражнение на сопоставление),</w:t>
            </w: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  <w:lang w:val="en-US"/>
              </w:rPr>
            </w:pPr>
            <w:r w:rsidRPr="00865F16">
              <w:rPr>
                <w:szCs w:val="28"/>
                <w:lang w:val="en-US"/>
              </w:rPr>
              <w:t>Ex.4 p.16 (True or False)</w:t>
            </w:r>
          </w:p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  <w:lang w:val="en-US"/>
              </w:rPr>
            </w:pPr>
            <w:r w:rsidRPr="00865F16">
              <w:rPr>
                <w:szCs w:val="28"/>
                <w:lang w:val="en-US"/>
              </w:rPr>
              <w:t>Ex.8 p.17 (Listen and read)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  <w:lang w:val="en-US"/>
              </w:rPr>
            </w:pPr>
            <w:r w:rsidRPr="00865F16">
              <w:rPr>
                <w:szCs w:val="28"/>
                <w:lang w:val="en-US"/>
              </w:rPr>
              <w:t xml:space="preserve">Ex.26, </w:t>
            </w:r>
            <w:proofErr w:type="gramStart"/>
            <w:r w:rsidRPr="00865F16">
              <w:rPr>
                <w:szCs w:val="28"/>
                <w:lang w:val="en-US"/>
              </w:rPr>
              <w:t>27 p.22 (listen and repeat)</w:t>
            </w:r>
            <w:proofErr w:type="gramEnd"/>
            <w:r w:rsidRPr="00865F16">
              <w:rPr>
                <w:szCs w:val="28"/>
                <w:lang w:val="en-US"/>
              </w:rPr>
              <w:t>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На данном этапе используются 2 вида упражнений: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proofErr w:type="gramStart"/>
            <w:r w:rsidRPr="00865F16">
              <w:rPr>
                <w:szCs w:val="28"/>
              </w:rPr>
              <w:t>1).речевые (в диалогической/монологической речи; чтении текстов, аудирование;</w:t>
            </w:r>
            <w:proofErr w:type="gramEnd"/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2).Условно-речевые;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Также в рамках данных 2-х видов упражнений используются игровые упражнения.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Среди упражнений </w:t>
            </w:r>
            <w:r w:rsidRPr="00865F16">
              <w:rPr>
                <w:szCs w:val="28"/>
                <w:u w:val="single"/>
              </w:rPr>
              <w:t>с приемами НЛП</w:t>
            </w:r>
            <w:r w:rsidRPr="00865F16">
              <w:rPr>
                <w:szCs w:val="28"/>
              </w:rPr>
              <w:t xml:space="preserve"> можно выделить: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1.проговаривание лексических единиц с различной громкостью, темпом, ритмическое проговаривание на знакомый мотив.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proofErr w:type="gramStart"/>
            <w:r w:rsidRPr="00865F16">
              <w:rPr>
                <w:szCs w:val="28"/>
              </w:rPr>
              <w:t xml:space="preserve">2. выполнение упражнений: имитационных, подстановочных, на </w:t>
            </w:r>
            <w:r w:rsidRPr="00865F16">
              <w:rPr>
                <w:szCs w:val="28"/>
              </w:rPr>
              <w:lastRenderedPageBreak/>
              <w:t>соотнесение, на трансформацию, вопросно-ответные упражнения, упражнения на поиск лишнего слова, на создание из букв слова (словосочетания, исправления ошибки в слове и т.д.</w:t>
            </w:r>
            <w:proofErr w:type="gramEnd"/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3. мнемические техники;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4. создание метафор;</w:t>
            </w:r>
          </w:p>
        </w:tc>
      </w:tr>
      <w:tr w:rsidR="00865F16" w:rsidRPr="00865F16" w:rsidTr="00865F1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4.Применение в речи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  <w:lang w:val="en-US"/>
              </w:rPr>
            </w:pPr>
            <w:r w:rsidRPr="00865F16">
              <w:rPr>
                <w:szCs w:val="28"/>
                <w:lang w:val="en-US"/>
              </w:rPr>
              <w:t>Ex.10 p.18 (Answer the questions);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  <w:lang w:val="en-US"/>
              </w:rPr>
            </w:pPr>
            <w:r w:rsidRPr="00865F16">
              <w:rPr>
                <w:szCs w:val="28"/>
                <w:lang w:val="en-US"/>
              </w:rPr>
              <w:t>Ex.13 p.19 (make more predictions about life in 12 years’ time.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  <w:lang w:val="en-US"/>
              </w:rPr>
            </w:pPr>
            <w:r w:rsidRPr="00865F16">
              <w:rPr>
                <w:szCs w:val="28"/>
                <w:lang w:val="en-US"/>
              </w:rPr>
              <w:t>Ex.15 p.20 (In pairs, ask and answer these questions).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  <w:lang w:val="en-US"/>
              </w:rPr>
            </w:pPr>
            <w:r w:rsidRPr="00865F16">
              <w:rPr>
                <w:szCs w:val="28"/>
                <w:lang w:val="en-US"/>
              </w:rPr>
              <w:lastRenderedPageBreak/>
              <w:t xml:space="preserve">Ex.20-23 p.21 (answer the questions of </w:t>
            </w:r>
            <w:proofErr w:type="spellStart"/>
            <w:r w:rsidRPr="00865F16">
              <w:rPr>
                <w:szCs w:val="28"/>
                <w:lang w:val="en-US"/>
              </w:rPr>
              <w:t>Miklouho-Maclay</w:t>
            </w:r>
            <w:proofErr w:type="spellEnd"/>
            <w:r w:rsidRPr="00865F16">
              <w:rPr>
                <w:szCs w:val="28"/>
                <w:lang w:val="en-US"/>
              </w:rPr>
              <w:t>),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  <w:lang w:val="en-US"/>
              </w:rPr>
            </w:pPr>
            <w:r w:rsidRPr="00865F16">
              <w:rPr>
                <w:szCs w:val="28"/>
                <w:lang w:val="en-US"/>
              </w:rPr>
              <w:t>Ex.29 p.22 (give a short outline…).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16" w:rsidRPr="00865F16" w:rsidRDefault="00865F16" w:rsidP="00865F16">
            <w:pPr>
              <w:numPr>
                <w:ilvl w:val="0"/>
                <w:numId w:val="5"/>
              </w:numPr>
              <w:spacing w:line="360" w:lineRule="auto"/>
              <w:ind w:left="-76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Составление предложений с новой лексикой (с учетом эмоциональной окраски предложения, юмора и т.д.);</w:t>
            </w:r>
          </w:p>
          <w:p w:rsidR="00865F16" w:rsidRPr="00865F16" w:rsidRDefault="00865F16" w:rsidP="00865F16">
            <w:pPr>
              <w:numPr>
                <w:ilvl w:val="0"/>
                <w:numId w:val="5"/>
              </w:numPr>
              <w:spacing w:line="360" w:lineRule="auto"/>
              <w:ind w:left="-76" w:firstLine="0"/>
              <w:contextualSpacing/>
              <w:jc w:val="both"/>
              <w:rPr>
                <w:szCs w:val="28"/>
              </w:rPr>
            </w:pPr>
            <w:proofErr w:type="gramStart"/>
            <w:r w:rsidRPr="00865F16">
              <w:rPr>
                <w:szCs w:val="28"/>
              </w:rPr>
              <w:t>Описание изображений (юмористических либо актуальных для обучающихся) с использованием новой лексики;</w:t>
            </w:r>
            <w:proofErr w:type="gramEnd"/>
          </w:p>
          <w:p w:rsidR="00865F16" w:rsidRPr="00865F16" w:rsidRDefault="00865F16" w:rsidP="00865F16">
            <w:pPr>
              <w:numPr>
                <w:ilvl w:val="0"/>
                <w:numId w:val="5"/>
              </w:numPr>
              <w:spacing w:line="360" w:lineRule="auto"/>
              <w:ind w:left="-76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Задание на озвучивание фильма по теме новой лексики (по выбору </w:t>
            </w:r>
            <w:proofErr w:type="gramStart"/>
            <w:r w:rsidRPr="00865F16">
              <w:rPr>
                <w:szCs w:val="28"/>
              </w:rPr>
              <w:t>обучающихся</w:t>
            </w:r>
            <w:proofErr w:type="gramEnd"/>
            <w:r w:rsidRPr="00865F16">
              <w:rPr>
                <w:szCs w:val="28"/>
              </w:rPr>
              <w:t>);</w:t>
            </w:r>
          </w:p>
          <w:p w:rsidR="00865F16" w:rsidRPr="00865F16" w:rsidRDefault="00865F16" w:rsidP="00865F16">
            <w:pPr>
              <w:numPr>
                <w:ilvl w:val="0"/>
                <w:numId w:val="5"/>
              </w:numPr>
              <w:spacing w:line="360" w:lineRule="auto"/>
              <w:ind w:left="-76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Выполнение упражнений на неподготовленную речь на </w:t>
            </w:r>
            <w:r w:rsidRPr="00865F16">
              <w:rPr>
                <w:szCs w:val="28"/>
              </w:rPr>
              <w:lastRenderedPageBreak/>
              <w:t>актуальную тематику;</w:t>
            </w:r>
          </w:p>
          <w:p w:rsidR="00865F16" w:rsidRPr="00865F16" w:rsidRDefault="00865F16" w:rsidP="00865F16">
            <w:pPr>
              <w:numPr>
                <w:ilvl w:val="0"/>
                <w:numId w:val="5"/>
              </w:numPr>
              <w:spacing w:line="360" w:lineRule="auto"/>
              <w:ind w:left="-76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Создание творческого продукта по теме с использованием нового лексического материала:</w:t>
            </w:r>
          </w:p>
          <w:p w:rsidR="00865F16" w:rsidRPr="00865F16" w:rsidRDefault="00865F16" w:rsidP="004805BA">
            <w:pPr>
              <w:spacing w:line="360" w:lineRule="auto"/>
              <w:ind w:left="-76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-песни;</w:t>
            </w:r>
          </w:p>
          <w:p w:rsidR="00865F16" w:rsidRPr="00865F16" w:rsidRDefault="00865F16" w:rsidP="004805BA">
            <w:pPr>
              <w:spacing w:line="360" w:lineRule="auto"/>
              <w:ind w:left="-76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-стихотворения;</w:t>
            </w:r>
          </w:p>
          <w:p w:rsidR="00865F16" w:rsidRPr="00865F16" w:rsidRDefault="00865F16" w:rsidP="004805BA">
            <w:pPr>
              <w:spacing w:line="360" w:lineRule="auto"/>
              <w:ind w:left="-76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-видео;</w:t>
            </w:r>
          </w:p>
          <w:p w:rsidR="00865F16" w:rsidRPr="00865F16" w:rsidRDefault="00865F16" w:rsidP="004805BA">
            <w:pPr>
              <w:spacing w:line="360" w:lineRule="auto"/>
              <w:ind w:left="-76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-произведения различного жанра (рассказ, сказка, эссе, детектив и т.д.);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-рисунка, коллажа, картины;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-тематической презентации;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-кроссворда;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-обучающей программы и т.д.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В рамках урока с 7 классом было предложено задание по созданию рекламного ролика об Австралии либо буклета (путеводителя).</w:t>
            </w:r>
          </w:p>
          <w:p w:rsidR="00865F16" w:rsidRPr="00865F16" w:rsidRDefault="00865F16" w:rsidP="00865F16">
            <w:pPr>
              <w:numPr>
                <w:ilvl w:val="0"/>
                <w:numId w:val="5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Обучающимся было предложено использовать новую лексику в общении с одноклассником (</w:t>
            </w:r>
            <w:proofErr w:type="spellStart"/>
            <w:r w:rsidRPr="00865F16">
              <w:rPr>
                <w:szCs w:val="28"/>
              </w:rPr>
              <w:t>ами</w:t>
            </w:r>
            <w:proofErr w:type="spellEnd"/>
            <w:r w:rsidRPr="00865F16">
              <w:rPr>
                <w:szCs w:val="28"/>
              </w:rPr>
              <w:t xml:space="preserve">) на переменах, а также </w:t>
            </w:r>
            <w:r w:rsidRPr="00865F16">
              <w:rPr>
                <w:szCs w:val="28"/>
              </w:rPr>
              <w:lastRenderedPageBreak/>
              <w:t xml:space="preserve">проговаривать ее самостоятельно дома, строить предложения, вымышленные диалоги. 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</w:tc>
      </w:tr>
      <w:tr w:rsidR="00865F16" w:rsidRPr="00865F16" w:rsidTr="00865F1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4.Контроль сформированности лексического навыка.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16" w:rsidRPr="00865F16" w:rsidRDefault="00865F16" w:rsidP="004805BA">
            <w:pPr>
              <w:spacing w:line="360" w:lineRule="auto"/>
              <w:jc w:val="center"/>
              <w:rPr>
                <w:szCs w:val="28"/>
                <w:lang w:val="en-US"/>
              </w:rPr>
            </w:pPr>
            <w:r w:rsidRPr="00865F16">
              <w:rPr>
                <w:szCs w:val="28"/>
                <w:lang w:val="en-US"/>
              </w:rPr>
              <w:t>-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1.Текущий контроль: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-тесты;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-упражнения на подстановку;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-перевод.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Среди нетрадиционных </w:t>
            </w:r>
            <w:proofErr w:type="gramStart"/>
            <w:r w:rsidRPr="00865F16">
              <w:rPr>
                <w:szCs w:val="28"/>
              </w:rPr>
              <w:t>формах</w:t>
            </w:r>
            <w:proofErr w:type="gramEnd"/>
            <w:r w:rsidRPr="00865F16">
              <w:rPr>
                <w:szCs w:val="28"/>
              </w:rPr>
              <w:t xml:space="preserve"> текущего контроля можно выделить: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Предъявление антонима/синонима слова, изображение слова; вставить пропущенные слова в песне и т.д.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2..Итоговый контроль: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-в устной речи, в т.ч. чтение (беседа, устный опрос, ответы </w:t>
            </w:r>
            <w:proofErr w:type="gramStart"/>
            <w:r w:rsidRPr="00865F16">
              <w:rPr>
                <w:szCs w:val="28"/>
              </w:rPr>
              <w:t>обучающихся</w:t>
            </w:r>
            <w:proofErr w:type="gramEnd"/>
            <w:r w:rsidRPr="00865F16">
              <w:rPr>
                <w:szCs w:val="28"/>
              </w:rPr>
              <w:t xml:space="preserve"> на вопросы в развернутом виде);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- в письменной речи (сочинение, тест, контрольная работа);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-узнавание на слух (аудирование в рамках итоговых контрольных работ).</w:t>
            </w:r>
          </w:p>
          <w:p w:rsidR="00865F16" w:rsidRPr="00865F16" w:rsidRDefault="00865F16" w:rsidP="004805B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В нетрадиционной форме итоговый контроль может осуществляться теми же способами, что и на этапе применения лексических единиц в речи.</w:t>
            </w:r>
          </w:p>
        </w:tc>
      </w:tr>
    </w:tbl>
    <w:p w:rsidR="004E3D1F" w:rsidRPr="00865F16" w:rsidRDefault="004E3D1F">
      <w:pPr>
        <w:rPr>
          <w:szCs w:val="28"/>
        </w:rPr>
      </w:pPr>
    </w:p>
    <w:sectPr w:rsidR="004E3D1F" w:rsidRPr="00865F16" w:rsidSect="00865F16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143E1"/>
    <w:multiLevelType w:val="hybridMultilevel"/>
    <w:tmpl w:val="29806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547182"/>
    <w:multiLevelType w:val="multilevel"/>
    <w:tmpl w:val="A936E83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auto"/>
      </w:rPr>
    </w:lvl>
  </w:abstractNum>
  <w:abstractNum w:abstractNumId="2">
    <w:nsid w:val="68136AE5"/>
    <w:multiLevelType w:val="hybridMultilevel"/>
    <w:tmpl w:val="92B46B0C"/>
    <w:lvl w:ilvl="0" w:tplc="5D5CF8E2">
      <w:start w:val="1"/>
      <w:numFmt w:val="decimal"/>
      <w:lvlText w:val="%1."/>
      <w:lvlJc w:val="left"/>
      <w:pPr>
        <w:ind w:left="118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52180E"/>
    <w:multiLevelType w:val="hybridMultilevel"/>
    <w:tmpl w:val="CCA0B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3865EC"/>
    <w:multiLevelType w:val="hybridMultilevel"/>
    <w:tmpl w:val="20B64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F16"/>
    <w:rsid w:val="001F2246"/>
    <w:rsid w:val="00472A41"/>
    <w:rsid w:val="004E3D1F"/>
    <w:rsid w:val="006B0D4A"/>
    <w:rsid w:val="00865F16"/>
    <w:rsid w:val="00DE2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F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1140</Words>
  <Characters>6500</Characters>
  <Application>Microsoft Office Word</Application>
  <DocSecurity>0</DocSecurity>
  <Lines>54</Lines>
  <Paragraphs>15</Paragraphs>
  <ScaleCrop>false</ScaleCrop>
  <Company>Hewlett-Packard</Company>
  <LinksUpToDate>false</LinksUpToDate>
  <CharactersWithSpaces>7625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2019-03-12T09:13:00Z</dcterms:created>
  <dcterms:modified xsi:type="dcterms:W3CDTF">2019-03-12T09:13:00Z</dcterms:modified>
</cp:coreProperties>
</file>